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D8BBE" w14:textId="77777777" w:rsidR="00AD51A5" w:rsidRDefault="00AD51A5" w:rsidP="00AD51A5">
      <w:pPr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AA1CA0">
        <w:rPr>
          <w:rFonts w:ascii="Times New Roman" w:hAnsi="Times New Roman" w:cs="Times New Roman"/>
          <w:b/>
          <w:sz w:val="32"/>
          <w:szCs w:val="32"/>
          <w:lang w:val="en-GB"/>
        </w:rPr>
        <w:t xml:space="preserve">BLLR 521 </w:t>
      </w:r>
    </w:p>
    <w:p w14:paraId="0BB6FF7F" w14:textId="77777777" w:rsidR="00AD51A5" w:rsidRPr="00AD51A5" w:rsidRDefault="00AD51A5" w:rsidP="00AD51A5">
      <w:pPr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AA1CA0">
        <w:rPr>
          <w:rFonts w:ascii="Times New Roman" w:hAnsi="Times New Roman" w:cs="Times New Roman"/>
          <w:b/>
          <w:sz w:val="32"/>
          <w:szCs w:val="32"/>
          <w:lang w:val="en-GB"/>
        </w:rPr>
        <w:t>EMPLOYMENT RELATIONS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51A5" w:rsidRPr="00AD51A5" w14:paraId="64690D9E" w14:textId="77777777" w:rsidTr="00AD51A5">
        <w:tc>
          <w:tcPr>
            <w:tcW w:w="9016" w:type="dxa"/>
            <w:shd w:val="clear" w:color="auto" w:fill="D9E2F3"/>
          </w:tcPr>
          <w:p w14:paraId="06746E34" w14:textId="77777777" w:rsidR="00AD51A5" w:rsidRPr="00AD51A5" w:rsidRDefault="00AD51A5" w:rsidP="00AD51A5">
            <w:pPr>
              <w:jc w:val="center"/>
              <w:rPr>
                <w:rFonts w:ascii="Calibri" w:eastAsia="Calibri" w:hAnsi="Calibri" w:cs="Times New Roman"/>
                <w:noProof/>
                <w:lang w:eastAsia="en-ZA"/>
              </w:rPr>
            </w:pPr>
          </w:p>
          <w:p w14:paraId="3BB463CF" w14:textId="77777777" w:rsidR="00AD51A5" w:rsidRPr="00AD51A5" w:rsidRDefault="00267622" w:rsidP="00AD51A5">
            <w:pPr>
              <w:jc w:val="center"/>
              <w:rPr>
                <w:rFonts w:ascii="Calibri" w:eastAsia="Calibri" w:hAnsi="Calibri" w:cs="Times New Roman"/>
                <w:noProof/>
                <w:lang w:eastAsia="en-ZA"/>
              </w:rPr>
            </w:pPr>
            <w:r w:rsidRPr="00267622">
              <w:rPr>
                <w:noProof/>
                <w:bdr w:val="single" w:sz="4" w:space="0" w:color="auto"/>
                <w:lang w:eastAsia="en-ZA"/>
              </w:rPr>
              <w:drawing>
                <wp:inline distT="0" distB="0" distL="0" distR="0" wp14:anchorId="7BEC30A8" wp14:editId="2F139165">
                  <wp:extent cx="3379331" cy="1539240"/>
                  <wp:effectExtent l="0" t="0" r="0" b="3810"/>
                  <wp:docPr id="2" name="Picture 2" descr="Labour Relations and Labour Law – AstroTe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abour Relations and Labour Law – AstroTe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193" cy="154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5C868" w14:textId="77777777" w:rsidR="00AD51A5" w:rsidRPr="00AD51A5" w:rsidRDefault="00AD51A5" w:rsidP="00AD51A5">
            <w:pPr>
              <w:jc w:val="center"/>
              <w:rPr>
                <w:rFonts w:ascii="Calibri" w:eastAsia="Calibri" w:hAnsi="Calibri" w:cs="Calibri"/>
                <w:noProof/>
                <w:sz w:val="28"/>
                <w:szCs w:val="28"/>
                <w:lang w:eastAsia="en-ZA"/>
              </w:rPr>
            </w:pPr>
          </w:p>
          <w:p w14:paraId="65C5E6D7" w14:textId="77777777" w:rsidR="00AD51A5" w:rsidRPr="00AA1CA0" w:rsidRDefault="00AD51A5" w:rsidP="00AD51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</w:pPr>
            <w:r w:rsidRPr="00AA1CA0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>INDIVIDUAL ASSIGNMENT</w:t>
            </w:r>
          </w:p>
          <w:p w14:paraId="7435B49F" w14:textId="77777777" w:rsidR="00AD51A5" w:rsidRPr="00AA1CA0" w:rsidRDefault="00AD51A5" w:rsidP="00AD51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</w:pPr>
          </w:p>
          <w:p w14:paraId="4B5F34E4" w14:textId="77777777" w:rsidR="00AD51A5" w:rsidRPr="00AA1CA0" w:rsidRDefault="00AD51A5" w:rsidP="00AD51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Employment relations are very complex and som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etimes it can end in disaster. 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Perceptions and justice play major roles together with power in the peaceful co-existence of this relationship. </w:t>
            </w:r>
          </w:p>
          <w:p w14:paraId="1E7CF5DB" w14:textId="77777777" w:rsidR="00AD51A5" w:rsidRDefault="00AD51A5" w:rsidP="00AD51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AF0A308" w14:textId="77777777" w:rsidR="00AD51A5" w:rsidRPr="00AA1CA0" w:rsidRDefault="00AD51A5" w:rsidP="00AD51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South Africa have most of the platinum reserves in the world and some sources claim its more than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80% of all the worlds reserves.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2012, i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 the platinum belt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one of the greatest tragedies took place in labour unrest at Marikana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South Africa. In the end 34 employees were killed and 78 were wounded, all at the hands of police that intervened in the conflict.</w:t>
            </w:r>
          </w:p>
          <w:p w14:paraId="3CAB46E5" w14:textId="77777777" w:rsidR="00AD51A5" w:rsidRDefault="00AD51A5" w:rsidP="00AD51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1CB82A1" w14:textId="77777777" w:rsidR="00AD51A5" w:rsidRPr="00AA1CA0" w:rsidRDefault="00AD51A5" w:rsidP="00AD51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Against this background, p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lease explain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key ingredients of the dynamic</w:t>
            </w:r>
            <w:r w:rsidRPr="0048382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employment relations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that were evident of the labour unrest in 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Marikana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 your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answer attend to 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centrality of perceptions of justice in employment relations and pay attention to:</w:t>
            </w:r>
          </w:p>
          <w:p w14:paraId="475F203F" w14:textId="77777777" w:rsidR="00AD51A5" w:rsidRPr="00AA1CA0" w:rsidRDefault="00AD51A5" w:rsidP="00AD5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Distributive justice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</w:t>
            </w:r>
          </w:p>
          <w:p w14:paraId="2764EED9" w14:textId="77777777" w:rsidR="00AD51A5" w:rsidRPr="00AA1CA0" w:rsidRDefault="00AD51A5" w:rsidP="00AD5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Procedural justice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 and</w:t>
            </w:r>
          </w:p>
          <w:p w14:paraId="662BCC21" w14:textId="77777777" w:rsidR="00AD51A5" w:rsidRPr="00AA1CA0" w:rsidRDefault="00AD51A5" w:rsidP="00AD5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Interpersonal justice</w:t>
            </w:r>
          </w:p>
          <w:p w14:paraId="3942EAE6" w14:textId="77777777" w:rsidR="00AD51A5" w:rsidRDefault="00AD51A5" w:rsidP="00AD51A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73A5C62" w14:textId="77777777" w:rsidR="00AD51A5" w:rsidRPr="00AA1CA0" w:rsidRDefault="00AD51A5" w:rsidP="00AD51A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A1CA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PLEASE MAKE SURE YOU INCLUDE IN YOUR ANSWER AT LEAST THE FOLLOWING AS HEADINGS:</w:t>
            </w:r>
          </w:p>
          <w:p w14:paraId="74F70BD7" w14:textId="77777777" w:rsidR="00AD51A5" w:rsidRPr="00AA1CA0" w:rsidRDefault="00AD51A5" w:rsidP="00AD51A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Title</w:t>
            </w:r>
          </w:p>
          <w:p w14:paraId="448E3B0E" w14:textId="77777777" w:rsidR="00AD51A5" w:rsidRPr="00AA1CA0" w:rsidRDefault="00AD51A5" w:rsidP="00AD51A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Table of content</w:t>
            </w:r>
          </w:p>
          <w:p w14:paraId="1F7C5CFB" w14:textId="77777777" w:rsidR="00AD51A5" w:rsidRPr="00AA1CA0" w:rsidRDefault="00AD51A5" w:rsidP="00AD51A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Introduction</w:t>
            </w:r>
          </w:p>
          <w:p w14:paraId="0107DB4F" w14:textId="77777777" w:rsidR="00AD51A5" w:rsidRPr="00AA1CA0" w:rsidRDefault="00AD51A5" w:rsidP="00AD51A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role of conflict and power in employment relations</w:t>
            </w:r>
          </w:p>
          <w:p w14:paraId="25751C2D" w14:textId="77777777" w:rsidR="00AD51A5" w:rsidRPr="00AA1CA0" w:rsidRDefault="00AD51A5" w:rsidP="00AD51A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Distributive justice</w:t>
            </w:r>
          </w:p>
          <w:p w14:paraId="18C69FDA" w14:textId="77777777" w:rsidR="00AD51A5" w:rsidRPr="00AA1CA0" w:rsidRDefault="00AD51A5" w:rsidP="00AD51A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Procedural justice</w:t>
            </w:r>
          </w:p>
          <w:p w14:paraId="16EF2156" w14:textId="77777777" w:rsidR="00AD51A5" w:rsidRPr="00AA1CA0" w:rsidRDefault="00AD51A5" w:rsidP="00AD51A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Interpersonal justice</w:t>
            </w:r>
          </w:p>
          <w:p w14:paraId="6EDEA5BC" w14:textId="77777777" w:rsidR="00AD51A5" w:rsidRPr="00420CE4" w:rsidRDefault="00AD51A5" w:rsidP="00AD51A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0CE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Conclusion </w:t>
            </w:r>
          </w:p>
          <w:p w14:paraId="6E891C69" w14:textId="77777777" w:rsidR="00AD51A5" w:rsidRPr="00420CE4" w:rsidRDefault="00AD51A5" w:rsidP="00AD51A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20CE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List of reference</w:t>
            </w:r>
          </w:p>
          <w:p w14:paraId="1D13DB29" w14:textId="77777777" w:rsidR="00AD51A5" w:rsidRPr="00AA1CA0" w:rsidRDefault="00AD51A5" w:rsidP="00AD51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DCB86D8" w14:textId="77777777" w:rsidR="00AD51A5" w:rsidRPr="00AA1CA0" w:rsidRDefault="00AD51A5" w:rsidP="00AD51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A1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Please don’t exceed seven (7) pages</w:t>
            </w:r>
          </w:p>
          <w:p w14:paraId="2400C2DE" w14:textId="77777777" w:rsidR="00AD51A5" w:rsidRPr="00AA1CA0" w:rsidRDefault="00AD51A5" w:rsidP="00AD51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A1CA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TOTAL 100</w:t>
            </w:r>
          </w:p>
          <w:p w14:paraId="4C40938B" w14:textId="77777777" w:rsidR="00AD51A5" w:rsidRPr="00AD51A5" w:rsidRDefault="00AD51A5" w:rsidP="00AD51A5">
            <w:pPr>
              <w:jc w:val="center"/>
              <w:rPr>
                <w:rFonts w:ascii="Calibri" w:eastAsia="Times New Roman" w:hAnsi="Calibri" w:cs="Calibri"/>
                <w:iCs/>
                <w:lang w:val="af-ZA"/>
              </w:rPr>
            </w:pPr>
          </w:p>
        </w:tc>
      </w:tr>
    </w:tbl>
    <w:p w14:paraId="2D3C433C" w14:textId="77777777" w:rsidR="00AA1CA0" w:rsidRPr="00AA1CA0" w:rsidRDefault="00AA1CA0" w:rsidP="00AA1CA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AA1CA0" w:rsidRPr="00AA1C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A720C"/>
    <w:multiLevelType w:val="hybridMultilevel"/>
    <w:tmpl w:val="683C63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03B0C"/>
    <w:multiLevelType w:val="hybridMultilevel"/>
    <w:tmpl w:val="10D2CD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75AB9"/>
    <w:multiLevelType w:val="hybridMultilevel"/>
    <w:tmpl w:val="5308EA56"/>
    <w:lvl w:ilvl="0" w:tplc="8A52D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E51BA"/>
    <w:multiLevelType w:val="hybridMultilevel"/>
    <w:tmpl w:val="342836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45"/>
    <w:rsid w:val="00046263"/>
    <w:rsid w:val="00137C3C"/>
    <w:rsid w:val="00267622"/>
    <w:rsid w:val="00420CE4"/>
    <w:rsid w:val="0048382D"/>
    <w:rsid w:val="007126B4"/>
    <w:rsid w:val="0071342A"/>
    <w:rsid w:val="007B0499"/>
    <w:rsid w:val="00842445"/>
    <w:rsid w:val="00884FEC"/>
    <w:rsid w:val="00AA1CA0"/>
    <w:rsid w:val="00AD51A5"/>
    <w:rsid w:val="00AF2A6A"/>
    <w:rsid w:val="00D3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A1D221"/>
  <w15:chartTrackingRefBased/>
  <w15:docId w15:val="{8F2200D3-E321-4603-B73F-79E149EB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C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3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82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D5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CHRISTOFF BOTHA</dc:creator>
  <cp:keywords/>
  <dc:description/>
  <cp:lastModifiedBy>Wendy</cp:lastModifiedBy>
  <cp:revision>2</cp:revision>
  <dcterms:created xsi:type="dcterms:W3CDTF">2021-03-10T07:13:00Z</dcterms:created>
  <dcterms:modified xsi:type="dcterms:W3CDTF">2021-03-10T07:13:00Z</dcterms:modified>
</cp:coreProperties>
</file>