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132" w:rsidRDefault="00C8653A">
      <w:pPr>
        <w:pStyle w:val="BodyText"/>
        <w:ind w:left="112"/>
        <w:rPr>
          <w:rFonts w:ascii="Times New Roman"/>
        </w:rPr>
      </w:pPr>
      <w:r>
        <w:rPr>
          <w:rFonts w:ascii="Times New Roman"/>
          <w:noProof/>
          <w:lang w:bidi="ar-SA"/>
        </w:rPr>
        <w:drawing>
          <wp:inline distT="0" distB="0" distL="0" distR="0">
            <wp:extent cx="2799587" cy="6998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587" cy="69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32" w:rsidRDefault="00F93132">
      <w:pPr>
        <w:pStyle w:val="BodyText"/>
        <w:spacing w:before="2"/>
        <w:rPr>
          <w:rFonts w:ascii="Times New Roman"/>
          <w:sz w:val="24"/>
        </w:rPr>
      </w:pPr>
    </w:p>
    <w:p w:rsidR="00F93132" w:rsidRDefault="00C8653A">
      <w:pPr>
        <w:pStyle w:val="Heading1"/>
        <w:spacing w:before="94"/>
        <w:ind w:firstLine="0"/>
      </w:pPr>
      <w:r>
        <w:t>Instructions</w:t>
      </w:r>
    </w:p>
    <w:p w:rsidR="00F93132" w:rsidRDefault="00F93132">
      <w:pPr>
        <w:pStyle w:val="BodyText"/>
        <w:rPr>
          <w:b/>
          <w:sz w:val="24"/>
        </w:rPr>
      </w:pPr>
    </w:p>
    <w:p w:rsidR="00F93132" w:rsidRDefault="00F93132">
      <w:pPr>
        <w:pStyle w:val="BodyText"/>
        <w:rPr>
          <w:b/>
          <w:sz w:val="24"/>
        </w:rPr>
      </w:pPr>
    </w:p>
    <w:p w:rsidR="00F93132" w:rsidRDefault="00F93132">
      <w:pPr>
        <w:pStyle w:val="BodyText"/>
        <w:spacing w:before="10"/>
        <w:rPr>
          <w:b/>
          <w:sz w:val="19"/>
        </w:rPr>
      </w:pPr>
    </w:p>
    <w:p w:rsidR="00F93132" w:rsidRDefault="00C8653A" w:rsidP="00473391">
      <w:pPr>
        <w:pStyle w:val="ListParagraph"/>
        <w:numPr>
          <w:ilvl w:val="0"/>
          <w:numId w:val="3"/>
        </w:numPr>
        <w:tabs>
          <w:tab w:val="left" w:pos="545"/>
          <w:tab w:val="left" w:pos="546"/>
        </w:tabs>
        <w:spacing w:before="1" w:line="360" w:lineRule="auto"/>
        <w:jc w:val="both"/>
        <w:rPr>
          <w:b/>
        </w:rPr>
      </w:pPr>
      <w:r>
        <w:rPr>
          <w:b/>
        </w:rPr>
        <w:t>Question</w:t>
      </w:r>
      <w:r>
        <w:rPr>
          <w:b/>
          <w:spacing w:val="-3"/>
        </w:rPr>
        <w:t xml:space="preserve"> </w:t>
      </w:r>
      <w:r w:rsidR="00473391">
        <w:rPr>
          <w:b/>
          <w:spacing w:val="-3"/>
        </w:rPr>
        <w:t>1</w:t>
      </w:r>
    </w:p>
    <w:p w:rsidR="00F93132" w:rsidRDefault="00F93132" w:rsidP="00473391">
      <w:pPr>
        <w:pStyle w:val="BodyText"/>
        <w:spacing w:before="9" w:line="360" w:lineRule="auto"/>
        <w:jc w:val="both"/>
        <w:rPr>
          <w:b/>
          <w:sz w:val="22"/>
        </w:rPr>
      </w:pPr>
    </w:p>
    <w:p w:rsidR="00F93132" w:rsidRDefault="00C8653A" w:rsidP="00473391">
      <w:pPr>
        <w:pStyle w:val="Heading2"/>
        <w:spacing w:line="360" w:lineRule="auto"/>
        <w:ind w:right="490"/>
        <w:jc w:val="both"/>
      </w:pPr>
      <w:r>
        <w:t>Please define the following concepts comprehensively: (25)</w:t>
      </w:r>
    </w:p>
    <w:p w:rsidR="00F93132" w:rsidRDefault="00F93132" w:rsidP="00473391">
      <w:pPr>
        <w:pStyle w:val="BodyText"/>
        <w:spacing w:before="9" w:line="360" w:lineRule="auto"/>
        <w:jc w:val="both"/>
        <w:rPr>
          <w:b/>
        </w:rPr>
      </w:pPr>
      <w:bookmarkStart w:id="0" w:name="_GoBack"/>
      <w:bookmarkEnd w:id="0"/>
    </w:p>
    <w:p w:rsidR="00F93132" w:rsidRDefault="00C8653A" w:rsidP="00473391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0"/>
        </w:rPr>
      </w:pPr>
      <w:r>
        <w:rPr>
          <w:sz w:val="20"/>
        </w:rPr>
        <w:t>Employment relations (5)</w:t>
      </w:r>
    </w:p>
    <w:p w:rsidR="00F93132" w:rsidRDefault="00F93132" w:rsidP="00473391">
      <w:pPr>
        <w:pStyle w:val="BodyText"/>
        <w:spacing w:before="7" w:line="360" w:lineRule="auto"/>
        <w:jc w:val="both"/>
        <w:rPr>
          <w:sz w:val="22"/>
        </w:rPr>
      </w:pPr>
    </w:p>
    <w:p w:rsidR="00F93132" w:rsidRDefault="00C8653A" w:rsidP="00473391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0"/>
        </w:rPr>
      </w:pPr>
      <w:r>
        <w:rPr>
          <w:sz w:val="20"/>
        </w:rPr>
        <w:t>CCMA and its functions</w:t>
      </w:r>
      <w:r>
        <w:rPr>
          <w:spacing w:val="-7"/>
          <w:sz w:val="20"/>
        </w:rPr>
        <w:t xml:space="preserve"> </w:t>
      </w:r>
      <w:r>
        <w:rPr>
          <w:sz w:val="20"/>
        </w:rPr>
        <w:t>(5)</w:t>
      </w:r>
    </w:p>
    <w:p w:rsidR="00F93132" w:rsidRDefault="00F93132" w:rsidP="00473391">
      <w:pPr>
        <w:pStyle w:val="BodyText"/>
        <w:spacing w:before="5" w:line="360" w:lineRule="auto"/>
        <w:jc w:val="both"/>
        <w:rPr>
          <w:sz w:val="22"/>
        </w:rPr>
      </w:pPr>
    </w:p>
    <w:p w:rsidR="00F93132" w:rsidRDefault="00473391" w:rsidP="00473391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Trade Union </w:t>
      </w:r>
      <w:r w:rsidR="00C8653A">
        <w:rPr>
          <w:sz w:val="20"/>
        </w:rPr>
        <w:t>(5)</w:t>
      </w:r>
    </w:p>
    <w:p w:rsidR="00F93132" w:rsidRDefault="00F93132" w:rsidP="00473391">
      <w:pPr>
        <w:pStyle w:val="BodyText"/>
        <w:spacing w:before="6" w:line="360" w:lineRule="auto"/>
        <w:jc w:val="both"/>
        <w:rPr>
          <w:sz w:val="22"/>
        </w:rPr>
      </w:pPr>
    </w:p>
    <w:p w:rsidR="00F93132" w:rsidRDefault="00C8653A" w:rsidP="00473391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line="360" w:lineRule="auto"/>
        <w:jc w:val="both"/>
        <w:rPr>
          <w:sz w:val="20"/>
        </w:rPr>
      </w:pPr>
      <w:r>
        <w:rPr>
          <w:sz w:val="20"/>
        </w:rPr>
        <w:t>Strike</w:t>
      </w:r>
      <w:r>
        <w:rPr>
          <w:spacing w:val="-3"/>
          <w:sz w:val="20"/>
        </w:rPr>
        <w:t xml:space="preserve"> </w:t>
      </w:r>
      <w:r>
        <w:rPr>
          <w:sz w:val="20"/>
        </w:rPr>
        <w:t>(5)</w:t>
      </w:r>
    </w:p>
    <w:p w:rsidR="00F93132" w:rsidRDefault="00F93132" w:rsidP="00473391">
      <w:pPr>
        <w:pStyle w:val="BodyText"/>
        <w:spacing w:before="4" w:line="360" w:lineRule="auto"/>
        <w:jc w:val="both"/>
        <w:rPr>
          <w:sz w:val="22"/>
        </w:rPr>
      </w:pPr>
    </w:p>
    <w:p w:rsidR="00F93132" w:rsidRDefault="00473391" w:rsidP="00473391">
      <w:pPr>
        <w:pStyle w:val="ListParagraph"/>
        <w:numPr>
          <w:ilvl w:val="1"/>
          <w:numId w:val="3"/>
        </w:numPr>
        <w:tabs>
          <w:tab w:val="left" w:pos="689"/>
          <w:tab w:val="left" w:pos="690"/>
        </w:tabs>
        <w:spacing w:before="1" w:line="360" w:lineRule="auto"/>
        <w:jc w:val="both"/>
        <w:rPr>
          <w:sz w:val="20"/>
        </w:rPr>
      </w:pPr>
      <w:r>
        <w:rPr>
          <w:sz w:val="20"/>
        </w:rPr>
        <w:t xml:space="preserve">Conflict and name four types </w:t>
      </w:r>
      <w:r w:rsidR="00C8653A">
        <w:rPr>
          <w:sz w:val="20"/>
        </w:rPr>
        <w:t>(5)</w:t>
      </w:r>
    </w:p>
    <w:p w:rsidR="00F93132" w:rsidRDefault="00F93132" w:rsidP="00473391">
      <w:pPr>
        <w:pStyle w:val="BodyText"/>
        <w:spacing w:before="4" w:line="360" w:lineRule="auto"/>
        <w:jc w:val="both"/>
        <w:rPr>
          <w:sz w:val="22"/>
        </w:rPr>
      </w:pPr>
    </w:p>
    <w:p w:rsidR="00F93132" w:rsidRDefault="00473391" w:rsidP="00473391">
      <w:pPr>
        <w:pStyle w:val="Heading2"/>
        <w:spacing w:line="360" w:lineRule="auto"/>
        <w:jc w:val="both"/>
      </w:pPr>
      <w:r>
        <w:t>Question 2</w:t>
      </w:r>
    </w:p>
    <w:p w:rsidR="00F93132" w:rsidRDefault="00F93132" w:rsidP="00473391">
      <w:pPr>
        <w:pStyle w:val="BodyText"/>
        <w:spacing w:line="360" w:lineRule="auto"/>
        <w:jc w:val="both"/>
        <w:rPr>
          <w:b/>
          <w:sz w:val="24"/>
        </w:rPr>
      </w:pPr>
    </w:p>
    <w:p w:rsidR="00F93132" w:rsidRDefault="00C8653A" w:rsidP="00473391">
      <w:pPr>
        <w:spacing w:line="360" w:lineRule="auto"/>
        <w:ind w:left="113"/>
        <w:jc w:val="both"/>
        <w:rPr>
          <w:b/>
          <w:sz w:val="20"/>
        </w:rPr>
      </w:pPr>
      <w:r>
        <w:rPr>
          <w:b/>
          <w:sz w:val="20"/>
        </w:rPr>
        <w:t>Please answer the following quest</w:t>
      </w:r>
      <w:r w:rsidR="00473391">
        <w:rPr>
          <w:b/>
          <w:sz w:val="20"/>
        </w:rPr>
        <w:t xml:space="preserve">ions as completely as possible </w:t>
      </w:r>
      <w:r>
        <w:rPr>
          <w:b/>
          <w:sz w:val="20"/>
        </w:rPr>
        <w:t>(25)</w:t>
      </w:r>
    </w:p>
    <w:p w:rsidR="00F93132" w:rsidRDefault="00F93132" w:rsidP="00473391">
      <w:pPr>
        <w:pStyle w:val="BodyText"/>
        <w:spacing w:line="360" w:lineRule="auto"/>
        <w:jc w:val="both"/>
        <w:rPr>
          <w:b/>
          <w:sz w:val="21"/>
        </w:rPr>
      </w:pPr>
    </w:p>
    <w:p w:rsidR="00F93132" w:rsidRDefault="00C8653A" w:rsidP="00473391">
      <w:pPr>
        <w:pStyle w:val="ListParagraph"/>
        <w:numPr>
          <w:ilvl w:val="1"/>
          <w:numId w:val="2"/>
        </w:numPr>
        <w:tabs>
          <w:tab w:val="left" w:pos="445"/>
        </w:tabs>
        <w:spacing w:before="1" w:line="360" w:lineRule="auto"/>
        <w:ind w:right="813" w:firstLine="0"/>
        <w:jc w:val="both"/>
        <w:rPr>
          <w:sz w:val="20"/>
        </w:rPr>
      </w:pPr>
      <w:r>
        <w:rPr>
          <w:sz w:val="20"/>
        </w:rPr>
        <w:t>Define, name and discuss all the incidences where an “automatically unfair dismissal” is possible</w:t>
      </w:r>
      <w:r>
        <w:rPr>
          <w:spacing w:val="-12"/>
          <w:sz w:val="20"/>
        </w:rPr>
        <w:t xml:space="preserve"> </w:t>
      </w:r>
      <w:r>
        <w:rPr>
          <w:sz w:val="20"/>
        </w:rPr>
        <w:t>(10)</w:t>
      </w:r>
    </w:p>
    <w:p w:rsidR="00F93132" w:rsidRDefault="00F93132" w:rsidP="00473391">
      <w:pPr>
        <w:pStyle w:val="BodyText"/>
        <w:spacing w:before="9" w:line="360" w:lineRule="auto"/>
        <w:jc w:val="both"/>
      </w:pPr>
    </w:p>
    <w:p w:rsidR="00F93132" w:rsidRDefault="00C8653A" w:rsidP="00473391">
      <w:pPr>
        <w:pStyle w:val="ListParagraph"/>
        <w:numPr>
          <w:ilvl w:val="1"/>
          <w:numId w:val="2"/>
        </w:numPr>
        <w:tabs>
          <w:tab w:val="left" w:pos="445"/>
        </w:tabs>
        <w:spacing w:line="360" w:lineRule="auto"/>
        <w:ind w:left="444" w:hanging="331"/>
        <w:jc w:val="both"/>
        <w:rPr>
          <w:sz w:val="20"/>
        </w:rPr>
      </w:pPr>
      <w:r>
        <w:rPr>
          <w:sz w:val="20"/>
        </w:rPr>
        <w:t>Discuss the term “dismissal” critically</w:t>
      </w:r>
      <w:r>
        <w:rPr>
          <w:spacing w:val="7"/>
          <w:sz w:val="20"/>
        </w:rPr>
        <w:t xml:space="preserve"> </w:t>
      </w:r>
      <w:r>
        <w:rPr>
          <w:sz w:val="20"/>
        </w:rPr>
        <w:t>(8)</w:t>
      </w:r>
    </w:p>
    <w:p w:rsidR="00F93132" w:rsidRDefault="00F93132" w:rsidP="00473391">
      <w:pPr>
        <w:pStyle w:val="BodyText"/>
        <w:spacing w:line="360" w:lineRule="auto"/>
        <w:jc w:val="both"/>
        <w:rPr>
          <w:sz w:val="24"/>
        </w:rPr>
      </w:pPr>
    </w:p>
    <w:p w:rsidR="00F93132" w:rsidRDefault="00C8653A" w:rsidP="00473391">
      <w:pPr>
        <w:pStyle w:val="ListParagraph"/>
        <w:numPr>
          <w:ilvl w:val="1"/>
          <w:numId w:val="2"/>
        </w:numPr>
        <w:tabs>
          <w:tab w:val="left" w:pos="443"/>
        </w:tabs>
        <w:spacing w:line="360" w:lineRule="auto"/>
        <w:ind w:right="729" w:firstLine="0"/>
        <w:jc w:val="both"/>
        <w:rPr>
          <w:sz w:val="20"/>
        </w:rPr>
      </w:pPr>
      <w:r>
        <w:rPr>
          <w:sz w:val="20"/>
        </w:rPr>
        <w:t xml:space="preserve">Which grounds for dismissal does the Labour Relations Act recognize as fair and what are the requirements for these grounds to be </w:t>
      </w:r>
      <w:r w:rsidR="00A87167">
        <w:rPr>
          <w:sz w:val="20"/>
        </w:rPr>
        <w:t xml:space="preserve">fair </w:t>
      </w:r>
      <w:r w:rsidR="00A87167">
        <w:rPr>
          <w:spacing w:val="-25"/>
          <w:sz w:val="20"/>
        </w:rPr>
        <w:t>(</w:t>
      </w:r>
      <w:r>
        <w:rPr>
          <w:sz w:val="20"/>
        </w:rPr>
        <w:t>7)</w:t>
      </w:r>
    </w:p>
    <w:p w:rsidR="00F93132" w:rsidRDefault="00F93132" w:rsidP="00473391">
      <w:pPr>
        <w:pStyle w:val="BodyText"/>
        <w:spacing w:before="6" w:line="360" w:lineRule="auto"/>
        <w:jc w:val="both"/>
      </w:pPr>
    </w:p>
    <w:p w:rsidR="00F93132" w:rsidRDefault="00C8653A" w:rsidP="00473391">
      <w:pPr>
        <w:pStyle w:val="Heading2"/>
        <w:spacing w:line="360" w:lineRule="auto"/>
        <w:jc w:val="both"/>
      </w:pPr>
      <w:r>
        <w:t>Question 3</w:t>
      </w:r>
    </w:p>
    <w:p w:rsidR="00F93132" w:rsidRDefault="00F93132" w:rsidP="00473391">
      <w:pPr>
        <w:pStyle w:val="BodyText"/>
        <w:spacing w:before="10" w:line="360" w:lineRule="auto"/>
        <w:jc w:val="both"/>
        <w:rPr>
          <w:b/>
          <w:sz w:val="23"/>
        </w:rPr>
      </w:pPr>
    </w:p>
    <w:p w:rsidR="00F93132" w:rsidRDefault="00C8653A" w:rsidP="00473391">
      <w:pPr>
        <w:spacing w:line="360" w:lineRule="auto"/>
        <w:ind w:left="113" w:right="489"/>
        <w:jc w:val="both"/>
        <w:rPr>
          <w:b/>
          <w:sz w:val="20"/>
        </w:rPr>
      </w:pPr>
      <w:r>
        <w:rPr>
          <w:b/>
          <w:sz w:val="20"/>
        </w:rPr>
        <w:t>Critically discuss the term “strikes” with reference to the following: (25)</w:t>
      </w:r>
    </w:p>
    <w:p w:rsidR="00F93132" w:rsidRDefault="00F93132" w:rsidP="00473391">
      <w:pPr>
        <w:pStyle w:val="BodyText"/>
        <w:spacing w:before="10" w:line="360" w:lineRule="auto"/>
        <w:jc w:val="both"/>
        <w:rPr>
          <w:b/>
        </w:rPr>
      </w:pPr>
    </w:p>
    <w:p w:rsidR="00F93132" w:rsidRDefault="00C8653A" w:rsidP="00473391">
      <w:pPr>
        <w:pStyle w:val="ListParagraph"/>
        <w:numPr>
          <w:ilvl w:val="0"/>
          <w:numId w:val="4"/>
        </w:numPr>
        <w:tabs>
          <w:tab w:val="left" w:pos="236"/>
        </w:tabs>
        <w:spacing w:line="360" w:lineRule="auto"/>
        <w:jc w:val="both"/>
        <w:rPr>
          <w:sz w:val="20"/>
        </w:rPr>
      </w:pPr>
      <w:r>
        <w:rPr>
          <w:sz w:val="20"/>
        </w:rPr>
        <w:t>Prerequisites for a protected strike</w:t>
      </w:r>
      <w:r w:rsidR="00473391">
        <w:rPr>
          <w:sz w:val="20"/>
        </w:rPr>
        <w:t xml:space="preserve"> </w:t>
      </w:r>
      <w:r>
        <w:rPr>
          <w:sz w:val="20"/>
        </w:rPr>
        <w:t>(3)</w:t>
      </w:r>
    </w:p>
    <w:p w:rsidR="00F93132" w:rsidRDefault="00F93132" w:rsidP="00473391">
      <w:pPr>
        <w:pStyle w:val="BodyText"/>
        <w:spacing w:before="9" w:line="360" w:lineRule="auto"/>
        <w:jc w:val="both"/>
        <w:rPr>
          <w:sz w:val="23"/>
        </w:rPr>
      </w:pPr>
    </w:p>
    <w:p w:rsidR="00F93132" w:rsidRDefault="00473391" w:rsidP="00473391">
      <w:pPr>
        <w:pStyle w:val="ListParagraph"/>
        <w:numPr>
          <w:ilvl w:val="0"/>
          <w:numId w:val="4"/>
        </w:numPr>
        <w:tabs>
          <w:tab w:val="left" w:pos="236"/>
        </w:tabs>
        <w:spacing w:line="360" w:lineRule="auto"/>
        <w:jc w:val="both"/>
        <w:rPr>
          <w:sz w:val="20"/>
        </w:rPr>
      </w:pPr>
      <w:r>
        <w:rPr>
          <w:sz w:val="20"/>
        </w:rPr>
        <w:t xml:space="preserve">Types of strikes </w:t>
      </w:r>
      <w:r w:rsidR="00C8653A">
        <w:rPr>
          <w:sz w:val="20"/>
        </w:rPr>
        <w:t>(5)</w:t>
      </w:r>
    </w:p>
    <w:p w:rsidR="00F93132" w:rsidRDefault="00F93132" w:rsidP="00473391">
      <w:pPr>
        <w:pStyle w:val="BodyText"/>
        <w:spacing w:before="10" w:line="360" w:lineRule="auto"/>
        <w:jc w:val="both"/>
        <w:rPr>
          <w:sz w:val="23"/>
        </w:rPr>
      </w:pPr>
    </w:p>
    <w:p w:rsidR="00F93132" w:rsidRDefault="00C8653A" w:rsidP="00473391">
      <w:pPr>
        <w:pStyle w:val="ListParagraph"/>
        <w:numPr>
          <w:ilvl w:val="0"/>
          <w:numId w:val="4"/>
        </w:numPr>
        <w:tabs>
          <w:tab w:val="left" w:pos="236"/>
        </w:tabs>
        <w:spacing w:line="360" w:lineRule="auto"/>
        <w:jc w:val="both"/>
        <w:rPr>
          <w:sz w:val="20"/>
        </w:rPr>
      </w:pPr>
      <w:r>
        <w:rPr>
          <w:sz w:val="20"/>
        </w:rPr>
        <w:t>Employer’s recourse</w:t>
      </w:r>
      <w:r>
        <w:rPr>
          <w:spacing w:val="-5"/>
          <w:sz w:val="20"/>
        </w:rPr>
        <w:t xml:space="preserve"> </w:t>
      </w:r>
      <w:r>
        <w:rPr>
          <w:sz w:val="20"/>
        </w:rPr>
        <w:t>(3)</w:t>
      </w:r>
    </w:p>
    <w:p w:rsidR="00F93132" w:rsidRDefault="00F93132" w:rsidP="00473391">
      <w:pPr>
        <w:pStyle w:val="BodyText"/>
        <w:spacing w:before="9" w:line="360" w:lineRule="auto"/>
        <w:jc w:val="both"/>
        <w:rPr>
          <w:sz w:val="23"/>
        </w:rPr>
      </w:pPr>
    </w:p>
    <w:p w:rsidR="00F93132" w:rsidRDefault="00C8653A" w:rsidP="00473391">
      <w:pPr>
        <w:pStyle w:val="ListParagraph"/>
        <w:numPr>
          <w:ilvl w:val="0"/>
          <w:numId w:val="4"/>
        </w:numPr>
        <w:tabs>
          <w:tab w:val="left" w:pos="236"/>
          <w:tab w:val="left" w:pos="8173"/>
        </w:tabs>
        <w:spacing w:line="360" w:lineRule="auto"/>
        <w:jc w:val="both"/>
        <w:rPr>
          <w:sz w:val="20"/>
        </w:rPr>
      </w:pPr>
      <w:r>
        <w:rPr>
          <w:sz w:val="20"/>
        </w:rPr>
        <w:t>Consequences of protected strikes and lock outs</w:t>
      </w:r>
      <w:r>
        <w:rPr>
          <w:spacing w:val="2"/>
          <w:sz w:val="20"/>
        </w:rPr>
        <w:t xml:space="preserve"> </w:t>
      </w:r>
      <w:r>
        <w:rPr>
          <w:sz w:val="20"/>
        </w:rPr>
        <w:t>(3)</w:t>
      </w:r>
    </w:p>
    <w:p w:rsidR="00F93132" w:rsidRDefault="00F93132" w:rsidP="00473391">
      <w:pPr>
        <w:pStyle w:val="BodyText"/>
        <w:spacing w:before="1" w:line="360" w:lineRule="auto"/>
        <w:jc w:val="both"/>
        <w:rPr>
          <w:sz w:val="24"/>
        </w:rPr>
      </w:pPr>
    </w:p>
    <w:p w:rsidR="00F93132" w:rsidRDefault="00C8653A" w:rsidP="00473391">
      <w:pPr>
        <w:pStyle w:val="ListParagraph"/>
        <w:numPr>
          <w:ilvl w:val="0"/>
          <w:numId w:val="4"/>
        </w:numPr>
        <w:tabs>
          <w:tab w:val="left" w:pos="236"/>
        </w:tabs>
        <w:spacing w:line="360" w:lineRule="auto"/>
        <w:jc w:val="both"/>
        <w:rPr>
          <w:sz w:val="20"/>
        </w:rPr>
      </w:pPr>
      <w:r>
        <w:rPr>
          <w:sz w:val="20"/>
        </w:rPr>
        <w:t>Strike action plan/ contingency plan</w:t>
      </w:r>
      <w:r>
        <w:rPr>
          <w:spacing w:val="-4"/>
          <w:sz w:val="20"/>
        </w:rPr>
        <w:t xml:space="preserve"> </w:t>
      </w:r>
      <w:r>
        <w:rPr>
          <w:sz w:val="20"/>
        </w:rPr>
        <w:t>(11)</w:t>
      </w:r>
    </w:p>
    <w:p w:rsidR="00F93132" w:rsidRDefault="00F93132" w:rsidP="00473391">
      <w:pPr>
        <w:pStyle w:val="BodyText"/>
        <w:spacing w:line="360" w:lineRule="auto"/>
        <w:jc w:val="both"/>
        <w:rPr>
          <w:sz w:val="22"/>
        </w:rPr>
      </w:pPr>
    </w:p>
    <w:p w:rsidR="00F93132" w:rsidRDefault="00F93132" w:rsidP="00473391">
      <w:pPr>
        <w:pStyle w:val="BodyText"/>
        <w:spacing w:line="360" w:lineRule="auto"/>
        <w:jc w:val="both"/>
        <w:rPr>
          <w:sz w:val="22"/>
        </w:rPr>
      </w:pPr>
    </w:p>
    <w:p w:rsidR="00F93132" w:rsidRDefault="00F93132" w:rsidP="00473391">
      <w:pPr>
        <w:pStyle w:val="BodyText"/>
        <w:spacing w:before="5" w:line="360" w:lineRule="auto"/>
        <w:jc w:val="both"/>
        <w:rPr>
          <w:sz w:val="23"/>
        </w:rPr>
      </w:pPr>
    </w:p>
    <w:p w:rsidR="00F93132" w:rsidRDefault="00473391" w:rsidP="00473391">
      <w:pPr>
        <w:pStyle w:val="Heading2"/>
        <w:spacing w:line="360" w:lineRule="auto"/>
        <w:jc w:val="both"/>
      </w:pPr>
      <w:r>
        <w:t>Question 4</w:t>
      </w:r>
    </w:p>
    <w:p w:rsidR="00473391" w:rsidRDefault="00473391" w:rsidP="00473391">
      <w:pPr>
        <w:pStyle w:val="Heading2"/>
        <w:spacing w:line="360" w:lineRule="auto"/>
        <w:jc w:val="both"/>
      </w:pPr>
    </w:p>
    <w:p w:rsidR="00473391" w:rsidRDefault="00473391" w:rsidP="00473391">
      <w:pPr>
        <w:pStyle w:val="BodyText"/>
        <w:spacing w:line="360" w:lineRule="auto"/>
        <w:jc w:val="both"/>
        <w:rPr>
          <w:b/>
        </w:rPr>
      </w:pPr>
      <w:r>
        <w:t xml:space="preserve">Discuss dispute settlement in SA comprehensively </w:t>
      </w:r>
      <w:r>
        <w:rPr>
          <w:b/>
        </w:rPr>
        <w:t>(25)</w:t>
      </w:r>
    </w:p>
    <w:p w:rsidR="00473391" w:rsidRDefault="00473391" w:rsidP="00473391">
      <w:pPr>
        <w:pStyle w:val="BodyText"/>
        <w:spacing w:before="9" w:line="360" w:lineRule="auto"/>
        <w:jc w:val="both"/>
        <w:rPr>
          <w:b/>
          <w:sz w:val="23"/>
        </w:rPr>
      </w:pPr>
    </w:p>
    <w:p w:rsidR="00473391" w:rsidRDefault="00473391" w:rsidP="00473391">
      <w:pPr>
        <w:pStyle w:val="Heading2"/>
        <w:spacing w:before="1" w:line="360" w:lineRule="auto"/>
        <w:ind w:left="0" w:right="114"/>
        <w:jc w:val="both"/>
      </w:pPr>
      <w:r>
        <w:t>TOTAL: 100</w:t>
      </w:r>
    </w:p>
    <w:p w:rsidR="0089676A" w:rsidRDefault="0089676A" w:rsidP="00473391">
      <w:pPr>
        <w:spacing w:before="155" w:line="360" w:lineRule="auto"/>
        <w:ind w:left="113"/>
        <w:jc w:val="both"/>
        <w:rPr>
          <w:sz w:val="12"/>
        </w:rPr>
      </w:pPr>
    </w:p>
    <w:p w:rsidR="0089676A" w:rsidRPr="00FA409D" w:rsidRDefault="0089676A" w:rsidP="0089676A">
      <w:pPr>
        <w:keepNext/>
        <w:widowControl/>
        <w:numPr>
          <w:ilvl w:val="0"/>
          <w:numId w:val="6"/>
        </w:numPr>
        <w:tabs>
          <w:tab w:val="right" w:pos="9639"/>
        </w:tabs>
        <w:autoSpaceDE/>
        <w:autoSpaceDN/>
        <w:spacing w:before="240" w:after="240" w:line="360" w:lineRule="auto"/>
        <w:jc w:val="both"/>
        <w:outlineLvl w:val="0"/>
        <w:rPr>
          <w:b/>
          <w:bCs/>
          <w:kern w:val="32"/>
        </w:rPr>
      </w:pPr>
      <w:r w:rsidRPr="00FA409D">
        <w:rPr>
          <w:b/>
          <w:bCs/>
          <w:kern w:val="32"/>
        </w:rPr>
        <w:t>Instruksies TOTAAL 100%</w:t>
      </w:r>
    </w:p>
    <w:p w:rsidR="0089676A" w:rsidRPr="00FA409D" w:rsidRDefault="0089676A" w:rsidP="0089676A">
      <w:pPr>
        <w:spacing w:line="360" w:lineRule="auto"/>
        <w:jc w:val="both"/>
      </w:pPr>
    </w:p>
    <w:p w:rsidR="0089676A" w:rsidRPr="00FA409D" w:rsidRDefault="0089676A" w:rsidP="0089676A">
      <w:pPr>
        <w:keepNext/>
        <w:spacing w:before="240" w:line="360" w:lineRule="auto"/>
        <w:ind w:left="432" w:hanging="432"/>
        <w:jc w:val="both"/>
        <w:outlineLvl w:val="0"/>
        <w:rPr>
          <w:b/>
          <w:bCs/>
          <w:kern w:val="32"/>
          <w:lang w:val="en-US"/>
        </w:rPr>
      </w:pPr>
    </w:p>
    <w:p w:rsidR="0089676A" w:rsidRPr="00FA409D" w:rsidRDefault="0089676A" w:rsidP="0089676A">
      <w:pPr>
        <w:keepNext/>
        <w:spacing w:before="240" w:line="360" w:lineRule="auto"/>
        <w:ind w:left="432" w:hanging="432"/>
        <w:jc w:val="both"/>
        <w:outlineLvl w:val="0"/>
        <w:rPr>
          <w:b/>
          <w:bCs/>
          <w:kern w:val="32"/>
          <w:lang w:val="en-US"/>
        </w:rPr>
      </w:pPr>
      <w:r w:rsidRPr="00FA409D">
        <w:rPr>
          <w:b/>
          <w:bCs/>
          <w:kern w:val="32"/>
        </w:rPr>
        <w:t>Vraag</w:t>
      </w:r>
      <w:r w:rsidRPr="00FA409D">
        <w:rPr>
          <w:b/>
          <w:bCs/>
          <w:kern w:val="32"/>
          <w:lang w:val="en-US"/>
        </w:rPr>
        <w:t xml:space="preserve"> 1</w:t>
      </w:r>
      <w:r w:rsidRPr="00FA409D">
        <w:rPr>
          <w:b/>
          <w:bCs/>
          <w:kern w:val="32"/>
          <w:lang w:val="en-US"/>
        </w:rPr>
        <w:tab/>
      </w:r>
    </w:p>
    <w:p w:rsidR="0089676A" w:rsidRPr="00FA409D" w:rsidRDefault="0089676A" w:rsidP="0089676A">
      <w:pPr>
        <w:spacing w:before="240" w:line="360" w:lineRule="auto"/>
        <w:jc w:val="both"/>
        <w:rPr>
          <w:lang w:val="en-US"/>
        </w:rPr>
      </w:pPr>
      <w:r w:rsidRPr="00FA409D">
        <w:rPr>
          <w:b/>
          <w:lang w:val="en-US"/>
        </w:rPr>
        <w:t>Definieer die volgende konsepte volledig:</w:t>
      </w:r>
      <w:r w:rsidRPr="00FA409D">
        <w:rPr>
          <w:lang w:val="en-US"/>
        </w:rPr>
        <w:t xml:space="preserve"> </w:t>
      </w:r>
      <w:r w:rsidRPr="00FA409D">
        <w:rPr>
          <w:b/>
          <w:lang w:val="en-US"/>
        </w:rPr>
        <w:t>(25)</w:t>
      </w:r>
    </w:p>
    <w:p w:rsidR="0089676A" w:rsidRPr="00FA409D" w:rsidRDefault="0089676A" w:rsidP="0089676A">
      <w:pPr>
        <w:keepNext/>
        <w:widowControl/>
        <w:numPr>
          <w:ilvl w:val="1"/>
          <w:numId w:val="6"/>
        </w:numPr>
        <w:tabs>
          <w:tab w:val="right" w:pos="9639"/>
        </w:tabs>
        <w:autoSpaceDE/>
        <w:autoSpaceDN/>
        <w:spacing w:before="120" w:after="240" w:line="360" w:lineRule="auto"/>
        <w:ind w:left="578" w:hanging="578"/>
        <w:jc w:val="both"/>
        <w:outlineLvl w:val="1"/>
        <w:rPr>
          <w:bCs/>
          <w:iCs/>
          <w:lang w:val="en-US"/>
        </w:rPr>
      </w:pPr>
      <w:r w:rsidRPr="00FA409D">
        <w:rPr>
          <w:bCs/>
          <w:iCs/>
          <w:lang w:val="en-US"/>
        </w:rPr>
        <w:t>Arbeidsverhoudinge (5)</w:t>
      </w:r>
    </w:p>
    <w:p w:rsidR="0089676A" w:rsidRPr="00FA409D" w:rsidRDefault="0089676A" w:rsidP="0089676A">
      <w:pPr>
        <w:keepNext/>
        <w:widowControl/>
        <w:numPr>
          <w:ilvl w:val="1"/>
          <w:numId w:val="6"/>
        </w:numPr>
        <w:tabs>
          <w:tab w:val="right" w:pos="9639"/>
        </w:tabs>
        <w:autoSpaceDE/>
        <w:autoSpaceDN/>
        <w:spacing w:before="120" w:after="240" w:line="360" w:lineRule="auto"/>
        <w:ind w:left="578" w:hanging="578"/>
        <w:jc w:val="both"/>
        <w:outlineLvl w:val="1"/>
        <w:rPr>
          <w:bCs/>
          <w:iCs/>
          <w:lang w:val="en-US"/>
        </w:rPr>
      </w:pPr>
      <w:r>
        <w:rPr>
          <w:bCs/>
          <w:iCs/>
          <w:lang w:val="en-US"/>
        </w:rPr>
        <w:t>KVBA (</w:t>
      </w:r>
      <w:r w:rsidRPr="00FA409D">
        <w:rPr>
          <w:bCs/>
          <w:iCs/>
          <w:lang w:val="en-US"/>
        </w:rPr>
        <w:t>CCMA</w:t>
      </w:r>
      <w:r>
        <w:rPr>
          <w:bCs/>
          <w:iCs/>
          <w:lang w:val="en-US"/>
        </w:rPr>
        <w:t>)</w:t>
      </w:r>
      <w:r w:rsidRPr="00FA409D">
        <w:rPr>
          <w:bCs/>
          <w:iCs/>
          <w:lang w:val="en-US"/>
        </w:rPr>
        <w:t xml:space="preserve"> en sy funksies (5)</w:t>
      </w:r>
    </w:p>
    <w:p w:rsidR="0089676A" w:rsidRPr="00FA409D" w:rsidRDefault="0089676A" w:rsidP="0089676A">
      <w:pPr>
        <w:keepNext/>
        <w:widowControl/>
        <w:numPr>
          <w:ilvl w:val="1"/>
          <w:numId w:val="6"/>
        </w:numPr>
        <w:tabs>
          <w:tab w:val="right" w:pos="9639"/>
        </w:tabs>
        <w:autoSpaceDE/>
        <w:autoSpaceDN/>
        <w:spacing w:before="120" w:after="240" w:line="360" w:lineRule="auto"/>
        <w:ind w:left="578" w:hanging="578"/>
        <w:jc w:val="both"/>
        <w:outlineLvl w:val="1"/>
        <w:rPr>
          <w:bCs/>
          <w:iCs/>
          <w:lang w:val="en-US"/>
        </w:rPr>
      </w:pPr>
      <w:r w:rsidRPr="00FA409D">
        <w:rPr>
          <w:bCs/>
          <w:iCs/>
          <w:lang w:val="en-US"/>
        </w:rPr>
        <w:t>Vakbond (5)</w:t>
      </w:r>
    </w:p>
    <w:p w:rsidR="0089676A" w:rsidRPr="00FA409D" w:rsidRDefault="0089676A" w:rsidP="0089676A">
      <w:pPr>
        <w:keepNext/>
        <w:widowControl/>
        <w:numPr>
          <w:ilvl w:val="1"/>
          <w:numId w:val="6"/>
        </w:numPr>
        <w:tabs>
          <w:tab w:val="right" w:pos="9639"/>
        </w:tabs>
        <w:autoSpaceDE/>
        <w:autoSpaceDN/>
        <w:spacing w:before="120" w:after="240" w:line="360" w:lineRule="auto"/>
        <w:ind w:left="578" w:hanging="578"/>
        <w:jc w:val="both"/>
        <w:outlineLvl w:val="1"/>
        <w:rPr>
          <w:bCs/>
          <w:iCs/>
          <w:lang w:val="en-US"/>
        </w:rPr>
      </w:pPr>
      <w:r w:rsidRPr="00FA409D">
        <w:rPr>
          <w:bCs/>
          <w:iCs/>
          <w:lang w:val="en-US"/>
        </w:rPr>
        <w:t>Staking (5)</w:t>
      </w:r>
    </w:p>
    <w:p w:rsidR="0089676A" w:rsidRPr="00FA409D" w:rsidRDefault="0089676A" w:rsidP="0089676A">
      <w:pPr>
        <w:keepNext/>
        <w:widowControl/>
        <w:numPr>
          <w:ilvl w:val="1"/>
          <w:numId w:val="6"/>
        </w:numPr>
        <w:tabs>
          <w:tab w:val="right" w:pos="9639"/>
        </w:tabs>
        <w:autoSpaceDE/>
        <w:autoSpaceDN/>
        <w:spacing w:before="120" w:after="240" w:line="360" w:lineRule="auto"/>
        <w:ind w:left="578" w:hanging="578"/>
        <w:jc w:val="both"/>
        <w:outlineLvl w:val="1"/>
        <w:rPr>
          <w:b/>
          <w:bCs/>
          <w:iCs/>
          <w:lang w:val="en-US"/>
        </w:rPr>
      </w:pPr>
      <w:r w:rsidRPr="00FA409D">
        <w:rPr>
          <w:bCs/>
          <w:iCs/>
          <w:lang w:val="en-US"/>
        </w:rPr>
        <w:t xml:space="preserve">Konflik, en noem vier </w:t>
      </w:r>
      <w:r>
        <w:rPr>
          <w:bCs/>
          <w:iCs/>
          <w:lang w:val="en-US"/>
        </w:rPr>
        <w:t xml:space="preserve">soorte/ </w:t>
      </w:r>
      <w:r w:rsidRPr="00FA409D">
        <w:rPr>
          <w:bCs/>
          <w:iCs/>
          <w:lang w:val="en-US"/>
        </w:rPr>
        <w:t>tipes (5)</w:t>
      </w:r>
    </w:p>
    <w:p w:rsidR="0089676A" w:rsidRPr="00FA409D" w:rsidRDefault="0089676A" w:rsidP="0089676A">
      <w:pPr>
        <w:spacing w:line="360" w:lineRule="auto"/>
        <w:jc w:val="both"/>
        <w:rPr>
          <w:b/>
          <w:lang w:val="en-US"/>
        </w:rPr>
      </w:pPr>
      <w:r w:rsidRPr="00FA409D">
        <w:rPr>
          <w:b/>
          <w:lang w:val="en-US"/>
        </w:rPr>
        <w:t>Vraag 2</w:t>
      </w:r>
    </w:p>
    <w:p w:rsidR="0089676A" w:rsidRPr="00FA409D" w:rsidRDefault="0089676A" w:rsidP="0089676A">
      <w:pPr>
        <w:spacing w:line="360" w:lineRule="auto"/>
        <w:jc w:val="both"/>
        <w:rPr>
          <w:b/>
          <w:lang w:val="en-US"/>
        </w:rPr>
      </w:pPr>
      <w:r w:rsidRPr="00FA409D">
        <w:rPr>
          <w:b/>
          <w:lang w:val="en-US"/>
        </w:rPr>
        <w:t>Beantwoord die volgende vrae so volledig as moontlik. (25)</w:t>
      </w:r>
      <w:r w:rsidRPr="00FA409D">
        <w:rPr>
          <w:b/>
          <w:lang w:val="en-US"/>
        </w:rPr>
        <w:tab/>
      </w: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  <w:r w:rsidRPr="00FA409D">
        <w:rPr>
          <w:lang w:val="en-US"/>
        </w:rPr>
        <w:t>2</w:t>
      </w:r>
      <w:r>
        <w:rPr>
          <w:lang w:val="en-US"/>
        </w:rPr>
        <w:t xml:space="preserve">.1 </w:t>
      </w:r>
      <w:r w:rsidRPr="00FA409D">
        <w:rPr>
          <w:lang w:val="en-US"/>
        </w:rPr>
        <w:t xml:space="preserve"> Definieer, noem en bespreek al die gevalle waar n outomatiese onbillike ontslag moontlik is (10)</w:t>
      </w: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  <w:r w:rsidRPr="00FA409D">
        <w:rPr>
          <w:lang w:val="en-US"/>
        </w:rPr>
        <w:t>2.2 Bespreek die term “ontslag” krities. (8)</w:t>
      </w: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2.3 </w:t>
      </w:r>
      <w:r w:rsidRPr="00FA409D">
        <w:rPr>
          <w:lang w:val="en-US"/>
        </w:rPr>
        <w:t>Watter gronde vir ontslag word deur die Wet op Arbeidsverhoudinge as billik beskou en wat is die voorvereistes vir hierdie gronde om billik te wees (7)</w:t>
      </w:r>
    </w:p>
    <w:p w:rsidR="0089676A" w:rsidRPr="00FA409D" w:rsidRDefault="0089676A" w:rsidP="0089676A">
      <w:pPr>
        <w:spacing w:line="360" w:lineRule="auto"/>
        <w:jc w:val="both"/>
        <w:rPr>
          <w:b/>
          <w:lang w:val="en-US"/>
        </w:rPr>
      </w:pPr>
      <w:r w:rsidRPr="00FA409D">
        <w:rPr>
          <w:b/>
          <w:lang w:val="en-US"/>
        </w:rPr>
        <w:t>Vraag 3</w:t>
      </w:r>
    </w:p>
    <w:p w:rsidR="0089676A" w:rsidRPr="00FA409D" w:rsidRDefault="0089676A" w:rsidP="0089676A">
      <w:pPr>
        <w:spacing w:line="360" w:lineRule="auto"/>
        <w:jc w:val="both"/>
        <w:rPr>
          <w:b/>
          <w:lang w:val="en-US"/>
        </w:rPr>
      </w:pPr>
      <w:r w:rsidRPr="00FA409D">
        <w:rPr>
          <w:b/>
          <w:lang w:val="en-US"/>
        </w:rPr>
        <w:t>Bespreek die term “stakings” krities met spesifieke verwysing na die volgende: (25)</w:t>
      </w:r>
    </w:p>
    <w:p w:rsidR="0089676A" w:rsidRPr="0089676A" w:rsidRDefault="0089676A" w:rsidP="0089676A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89676A">
        <w:rPr>
          <w:lang w:val="en-US"/>
        </w:rPr>
        <w:t>Voorvereistes vir ‘n beskermde staking (3)</w:t>
      </w:r>
    </w:p>
    <w:p w:rsidR="0089676A" w:rsidRPr="0089676A" w:rsidRDefault="0089676A" w:rsidP="0089676A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89676A">
        <w:rPr>
          <w:lang w:val="en-US"/>
        </w:rPr>
        <w:t>Soorte (tipes) stakings (5)</w:t>
      </w:r>
    </w:p>
    <w:p w:rsidR="0089676A" w:rsidRPr="0089676A" w:rsidRDefault="0089676A" w:rsidP="0089676A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89676A">
        <w:rPr>
          <w:lang w:val="en-US"/>
        </w:rPr>
        <w:t>Werkgewer se verweer (3)</w:t>
      </w:r>
    </w:p>
    <w:p w:rsidR="0089676A" w:rsidRPr="0089676A" w:rsidRDefault="0089676A" w:rsidP="0089676A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89676A">
        <w:rPr>
          <w:lang w:val="en-US"/>
        </w:rPr>
        <w:lastRenderedPageBreak/>
        <w:t>Gevolge van beskermde stakings en uitsluitings (3)</w:t>
      </w:r>
    </w:p>
    <w:p w:rsidR="0089676A" w:rsidRPr="0089676A" w:rsidRDefault="0089676A" w:rsidP="0089676A">
      <w:pPr>
        <w:pStyle w:val="ListParagraph"/>
        <w:numPr>
          <w:ilvl w:val="0"/>
          <w:numId w:val="7"/>
        </w:numPr>
        <w:spacing w:line="360" w:lineRule="auto"/>
        <w:jc w:val="both"/>
        <w:rPr>
          <w:lang w:val="en-US"/>
        </w:rPr>
      </w:pPr>
      <w:r w:rsidRPr="0089676A">
        <w:rPr>
          <w:lang w:val="en-US"/>
        </w:rPr>
        <w:t>Stakingsaksie plan/ gebeurlikheidsplan (11)</w:t>
      </w: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  <w:r w:rsidRPr="00FA409D">
        <w:rPr>
          <w:b/>
          <w:lang w:val="en-US"/>
        </w:rPr>
        <w:t>Vraag 4</w:t>
      </w:r>
      <w:r w:rsidRPr="00FA409D">
        <w:rPr>
          <w:lang w:val="en-US"/>
        </w:rPr>
        <w:t xml:space="preserve"> </w:t>
      </w:r>
    </w:p>
    <w:p w:rsidR="0089676A" w:rsidRPr="00FA409D" w:rsidRDefault="0089676A" w:rsidP="0089676A">
      <w:pPr>
        <w:spacing w:line="360" w:lineRule="auto"/>
        <w:jc w:val="both"/>
        <w:rPr>
          <w:lang w:val="en-US"/>
        </w:rPr>
      </w:pPr>
      <w:r w:rsidRPr="00FA409D">
        <w:rPr>
          <w:lang w:val="en-US"/>
        </w:rPr>
        <w:t xml:space="preserve">Bespreek geskilbesleging in SA volledig </w:t>
      </w:r>
      <w:r w:rsidRPr="00FA409D">
        <w:rPr>
          <w:b/>
          <w:lang w:val="en-US"/>
        </w:rPr>
        <w:t>(25)</w:t>
      </w:r>
    </w:p>
    <w:p w:rsidR="0089676A" w:rsidRPr="00B92345" w:rsidRDefault="0089676A" w:rsidP="0089676A">
      <w:pPr>
        <w:spacing w:before="240"/>
      </w:pPr>
    </w:p>
    <w:p w:rsidR="0089676A" w:rsidRPr="00A32CE0" w:rsidRDefault="0089676A" w:rsidP="0089676A"/>
    <w:p w:rsidR="0089676A" w:rsidRDefault="0089676A" w:rsidP="0089676A">
      <w:pPr>
        <w:pStyle w:val="Total"/>
      </w:pPr>
      <w:bookmarkStart w:id="1" w:name="docTotal"/>
      <w:bookmarkEnd w:id="1"/>
    </w:p>
    <w:p w:rsidR="0089676A" w:rsidRDefault="0089676A" w:rsidP="00473391">
      <w:pPr>
        <w:spacing w:before="155" w:line="360" w:lineRule="auto"/>
        <w:ind w:left="113"/>
        <w:jc w:val="both"/>
        <w:rPr>
          <w:sz w:val="12"/>
        </w:rPr>
      </w:pPr>
    </w:p>
    <w:p w:rsidR="00473391" w:rsidRDefault="00473391" w:rsidP="00473391">
      <w:pPr>
        <w:spacing w:before="155" w:line="360" w:lineRule="auto"/>
        <w:ind w:left="113"/>
        <w:jc w:val="both"/>
        <w:rPr>
          <w:sz w:val="12"/>
        </w:rPr>
      </w:pPr>
      <w:r>
        <w:rPr>
          <w:sz w:val="12"/>
        </w:rPr>
        <w:t>File reference: 8.1.7.2.2</w:t>
      </w:r>
    </w:p>
    <w:p w:rsidR="00473391" w:rsidRDefault="00473391" w:rsidP="00473391">
      <w:pPr>
        <w:pStyle w:val="Heading2"/>
        <w:spacing w:line="360" w:lineRule="auto"/>
        <w:ind w:left="0"/>
        <w:jc w:val="both"/>
        <w:sectPr w:rsidR="00473391">
          <w:footerReference w:type="default" r:id="rId8"/>
          <w:type w:val="continuous"/>
          <w:pgSz w:w="11910" w:h="16850"/>
          <w:pgMar w:top="860" w:right="1020" w:bottom="740" w:left="1020" w:header="720" w:footer="553" w:gutter="0"/>
          <w:pgNumType w:start="1"/>
          <w:cols w:space="720"/>
        </w:sectPr>
      </w:pPr>
    </w:p>
    <w:p w:rsidR="00F93132" w:rsidRDefault="00F93132" w:rsidP="00473391">
      <w:pPr>
        <w:pStyle w:val="BodyText"/>
        <w:spacing w:line="360" w:lineRule="auto"/>
        <w:jc w:val="both"/>
        <w:rPr>
          <w:sz w:val="12"/>
        </w:rPr>
      </w:pPr>
    </w:p>
    <w:sectPr w:rsidR="00F93132">
      <w:pgSz w:w="11910" w:h="16850"/>
      <w:pgMar w:top="780" w:right="1020" w:bottom="740" w:left="102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2C7" w:rsidRDefault="00A122C7">
      <w:r>
        <w:separator/>
      </w:r>
    </w:p>
  </w:endnote>
  <w:endnote w:type="continuationSeparator" w:id="0">
    <w:p w:rsidR="00A122C7" w:rsidRDefault="00A1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132" w:rsidRDefault="00473391">
    <w:pPr>
      <w:pStyle w:val="BodyText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0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10168255</wp:posOffset>
              </wp:positionV>
              <wp:extent cx="6158230" cy="0"/>
              <wp:effectExtent l="5715" t="5080" r="8255" b="1397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82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9BAC6" id="Line 3" o:spid="_x0000_s1026" style="position:absolute;z-index:-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800.65pt" to="540.1pt,8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E8Gw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" strokeweight=".48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10170795</wp:posOffset>
              </wp:positionV>
              <wp:extent cx="4086860" cy="153670"/>
              <wp:effectExtent l="1905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686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132" w:rsidRDefault="00C8653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BLLR 521: </w:t>
                          </w:r>
                          <w:r>
                            <w:rPr>
                              <w:sz w:val="18"/>
                            </w:rPr>
                            <w:t>Paper / Vraestel 1 | Exam 1st opp/Eksamen 1e gel | UODL/EOAL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800.85pt;width:321.8pt;height:12.1pt;z-index:-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Xt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" filled="f" stroked="f">
              <v:textbox inset="0,0,0,0">
                <w:txbxContent>
                  <w:p w:rsidR="00F93132" w:rsidRDefault="00C8653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BLLR 521: </w:t>
                    </w:r>
                    <w:r>
                      <w:rPr>
                        <w:sz w:val="18"/>
                      </w:rPr>
                      <w:t>Paper / Vraestel 1 | Exam 1st opp/Eksamen 1e gel | UODL/EOAL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3152" behindDoc="1" locked="0" layoutInCell="1" allowOverlap="1">
              <wp:simplePos x="0" y="0"/>
              <wp:positionH relativeFrom="page">
                <wp:posOffset>6620510</wp:posOffset>
              </wp:positionH>
              <wp:positionV relativeFrom="page">
                <wp:posOffset>10170795</wp:posOffset>
              </wp:positionV>
              <wp:extent cx="198120" cy="153670"/>
              <wp:effectExtent l="635" t="0" r="127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132" w:rsidRDefault="00C8653A">
                          <w:pPr>
                            <w:spacing w:before="14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12A1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1.3pt;margin-top:800.85pt;width:15.6pt;height:12.1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QrsAIAAK8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" filled="f" stroked="f">
              <v:textbox inset="0,0,0,0">
                <w:txbxContent>
                  <w:p w:rsidR="00F93132" w:rsidRDefault="00C8653A">
                    <w:pPr>
                      <w:spacing w:before="14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12A1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2C7" w:rsidRDefault="00A122C7">
      <w:r>
        <w:separator/>
      </w:r>
    </w:p>
  </w:footnote>
  <w:footnote w:type="continuationSeparator" w:id="0">
    <w:p w:rsidR="00A122C7" w:rsidRDefault="00A1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232D"/>
    <w:multiLevelType w:val="hybridMultilevel"/>
    <w:tmpl w:val="056C595C"/>
    <w:lvl w:ilvl="0" w:tplc="204694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A68"/>
    <w:multiLevelType w:val="hybridMultilevel"/>
    <w:tmpl w:val="0F184D62"/>
    <w:lvl w:ilvl="0" w:tplc="1C090001">
      <w:start w:val="1"/>
      <w:numFmt w:val="bullet"/>
      <w:lvlText w:val=""/>
      <w:lvlJc w:val="left"/>
      <w:pPr>
        <w:ind w:left="235" w:hanging="123"/>
      </w:pPr>
      <w:rPr>
        <w:rFonts w:ascii="Symbol" w:hAnsi="Symbol" w:hint="default"/>
        <w:w w:val="99"/>
        <w:sz w:val="20"/>
        <w:szCs w:val="20"/>
        <w:lang w:val="en-ZA" w:eastAsia="en-ZA" w:bidi="en-ZA"/>
      </w:rPr>
    </w:lvl>
    <w:lvl w:ilvl="1" w:tplc="5B60D706">
      <w:numFmt w:val="bullet"/>
      <w:lvlText w:val="•"/>
      <w:lvlJc w:val="left"/>
      <w:pPr>
        <w:ind w:left="1202" w:hanging="123"/>
      </w:pPr>
      <w:rPr>
        <w:rFonts w:hint="default"/>
        <w:lang w:val="en-ZA" w:eastAsia="en-ZA" w:bidi="en-ZA"/>
      </w:rPr>
    </w:lvl>
    <w:lvl w:ilvl="2" w:tplc="B704A45A">
      <w:numFmt w:val="bullet"/>
      <w:lvlText w:val="•"/>
      <w:lvlJc w:val="left"/>
      <w:pPr>
        <w:ind w:left="2165" w:hanging="123"/>
      </w:pPr>
      <w:rPr>
        <w:rFonts w:hint="default"/>
        <w:lang w:val="en-ZA" w:eastAsia="en-ZA" w:bidi="en-ZA"/>
      </w:rPr>
    </w:lvl>
    <w:lvl w:ilvl="3" w:tplc="98DA7392">
      <w:numFmt w:val="bullet"/>
      <w:lvlText w:val="•"/>
      <w:lvlJc w:val="left"/>
      <w:pPr>
        <w:ind w:left="3127" w:hanging="123"/>
      </w:pPr>
      <w:rPr>
        <w:rFonts w:hint="default"/>
        <w:lang w:val="en-ZA" w:eastAsia="en-ZA" w:bidi="en-ZA"/>
      </w:rPr>
    </w:lvl>
    <w:lvl w:ilvl="4" w:tplc="30DCCE0E">
      <w:numFmt w:val="bullet"/>
      <w:lvlText w:val="•"/>
      <w:lvlJc w:val="left"/>
      <w:pPr>
        <w:ind w:left="4090" w:hanging="123"/>
      </w:pPr>
      <w:rPr>
        <w:rFonts w:hint="default"/>
        <w:lang w:val="en-ZA" w:eastAsia="en-ZA" w:bidi="en-ZA"/>
      </w:rPr>
    </w:lvl>
    <w:lvl w:ilvl="5" w:tplc="7730E3AA">
      <w:numFmt w:val="bullet"/>
      <w:lvlText w:val="•"/>
      <w:lvlJc w:val="left"/>
      <w:pPr>
        <w:ind w:left="5053" w:hanging="123"/>
      </w:pPr>
      <w:rPr>
        <w:rFonts w:hint="default"/>
        <w:lang w:val="en-ZA" w:eastAsia="en-ZA" w:bidi="en-ZA"/>
      </w:rPr>
    </w:lvl>
    <w:lvl w:ilvl="6" w:tplc="84E82F9C">
      <w:numFmt w:val="bullet"/>
      <w:lvlText w:val="•"/>
      <w:lvlJc w:val="left"/>
      <w:pPr>
        <w:ind w:left="6015" w:hanging="123"/>
      </w:pPr>
      <w:rPr>
        <w:rFonts w:hint="default"/>
        <w:lang w:val="en-ZA" w:eastAsia="en-ZA" w:bidi="en-ZA"/>
      </w:rPr>
    </w:lvl>
    <w:lvl w:ilvl="7" w:tplc="CF465490">
      <w:numFmt w:val="bullet"/>
      <w:lvlText w:val="•"/>
      <w:lvlJc w:val="left"/>
      <w:pPr>
        <w:ind w:left="6978" w:hanging="123"/>
      </w:pPr>
      <w:rPr>
        <w:rFonts w:hint="default"/>
        <w:lang w:val="en-ZA" w:eastAsia="en-ZA" w:bidi="en-ZA"/>
      </w:rPr>
    </w:lvl>
    <w:lvl w:ilvl="8" w:tplc="99FCC7C8">
      <w:numFmt w:val="bullet"/>
      <w:lvlText w:val="•"/>
      <w:lvlJc w:val="left"/>
      <w:pPr>
        <w:ind w:left="7941" w:hanging="123"/>
      </w:pPr>
      <w:rPr>
        <w:rFonts w:hint="default"/>
        <w:lang w:val="en-ZA" w:eastAsia="en-ZA" w:bidi="en-ZA"/>
      </w:rPr>
    </w:lvl>
  </w:abstractNum>
  <w:abstractNum w:abstractNumId="2" w15:restartNumberingAfterBreak="0">
    <w:nsid w:val="11F64ECD"/>
    <w:multiLevelType w:val="hybridMultilevel"/>
    <w:tmpl w:val="A77244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C20D5"/>
    <w:multiLevelType w:val="hybridMultilevel"/>
    <w:tmpl w:val="6FF20992"/>
    <w:lvl w:ilvl="0" w:tplc="6068081C">
      <w:numFmt w:val="bullet"/>
      <w:lvlText w:val="-"/>
      <w:lvlJc w:val="left"/>
      <w:pPr>
        <w:ind w:left="235" w:hanging="123"/>
      </w:pPr>
      <w:rPr>
        <w:rFonts w:ascii="Arial" w:eastAsia="Arial" w:hAnsi="Arial" w:cs="Arial" w:hint="default"/>
        <w:w w:val="99"/>
        <w:sz w:val="20"/>
        <w:szCs w:val="20"/>
        <w:lang w:val="en-ZA" w:eastAsia="en-ZA" w:bidi="en-ZA"/>
      </w:rPr>
    </w:lvl>
    <w:lvl w:ilvl="1" w:tplc="5B60D706">
      <w:numFmt w:val="bullet"/>
      <w:lvlText w:val="•"/>
      <w:lvlJc w:val="left"/>
      <w:pPr>
        <w:ind w:left="1202" w:hanging="123"/>
      </w:pPr>
      <w:rPr>
        <w:rFonts w:hint="default"/>
        <w:lang w:val="en-ZA" w:eastAsia="en-ZA" w:bidi="en-ZA"/>
      </w:rPr>
    </w:lvl>
    <w:lvl w:ilvl="2" w:tplc="B704A45A">
      <w:numFmt w:val="bullet"/>
      <w:lvlText w:val="•"/>
      <w:lvlJc w:val="left"/>
      <w:pPr>
        <w:ind w:left="2165" w:hanging="123"/>
      </w:pPr>
      <w:rPr>
        <w:rFonts w:hint="default"/>
        <w:lang w:val="en-ZA" w:eastAsia="en-ZA" w:bidi="en-ZA"/>
      </w:rPr>
    </w:lvl>
    <w:lvl w:ilvl="3" w:tplc="98DA7392">
      <w:numFmt w:val="bullet"/>
      <w:lvlText w:val="•"/>
      <w:lvlJc w:val="left"/>
      <w:pPr>
        <w:ind w:left="3127" w:hanging="123"/>
      </w:pPr>
      <w:rPr>
        <w:rFonts w:hint="default"/>
        <w:lang w:val="en-ZA" w:eastAsia="en-ZA" w:bidi="en-ZA"/>
      </w:rPr>
    </w:lvl>
    <w:lvl w:ilvl="4" w:tplc="30DCCE0E">
      <w:numFmt w:val="bullet"/>
      <w:lvlText w:val="•"/>
      <w:lvlJc w:val="left"/>
      <w:pPr>
        <w:ind w:left="4090" w:hanging="123"/>
      </w:pPr>
      <w:rPr>
        <w:rFonts w:hint="default"/>
        <w:lang w:val="en-ZA" w:eastAsia="en-ZA" w:bidi="en-ZA"/>
      </w:rPr>
    </w:lvl>
    <w:lvl w:ilvl="5" w:tplc="7730E3AA">
      <w:numFmt w:val="bullet"/>
      <w:lvlText w:val="•"/>
      <w:lvlJc w:val="left"/>
      <w:pPr>
        <w:ind w:left="5053" w:hanging="123"/>
      </w:pPr>
      <w:rPr>
        <w:rFonts w:hint="default"/>
        <w:lang w:val="en-ZA" w:eastAsia="en-ZA" w:bidi="en-ZA"/>
      </w:rPr>
    </w:lvl>
    <w:lvl w:ilvl="6" w:tplc="84E82F9C">
      <w:numFmt w:val="bullet"/>
      <w:lvlText w:val="•"/>
      <w:lvlJc w:val="left"/>
      <w:pPr>
        <w:ind w:left="6015" w:hanging="123"/>
      </w:pPr>
      <w:rPr>
        <w:rFonts w:hint="default"/>
        <w:lang w:val="en-ZA" w:eastAsia="en-ZA" w:bidi="en-ZA"/>
      </w:rPr>
    </w:lvl>
    <w:lvl w:ilvl="7" w:tplc="CF465490">
      <w:numFmt w:val="bullet"/>
      <w:lvlText w:val="•"/>
      <w:lvlJc w:val="left"/>
      <w:pPr>
        <w:ind w:left="6978" w:hanging="123"/>
      </w:pPr>
      <w:rPr>
        <w:rFonts w:hint="default"/>
        <w:lang w:val="en-ZA" w:eastAsia="en-ZA" w:bidi="en-ZA"/>
      </w:rPr>
    </w:lvl>
    <w:lvl w:ilvl="8" w:tplc="99FCC7C8">
      <w:numFmt w:val="bullet"/>
      <w:lvlText w:val="•"/>
      <w:lvlJc w:val="left"/>
      <w:pPr>
        <w:ind w:left="7941" w:hanging="123"/>
      </w:pPr>
      <w:rPr>
        <w:rFonts w:hint="default"/>
        <w:lang w:val="en-ZA" w:eastAsia="en-ZA" w:bidi="en-ZA"/>
      </w:rPr>
    </w:lvl>
  </w:abstractNum>
  <w:abstractNum w:abstractNumId="4" w15:restartNumberingAfterBreak="0">
    <w:nsid w:val="37E47422"/>
    <w:multiLevelType w:val="multilevel"/>
    <w:tmpl w:val="3CB2EB14"/>
    <w:lvl w:ilvl="0">
      <w:start w:val="1"/>
      <w:numFmt w:val="decimal"/>
      <w:lvlText w:val="%1"/>
      <w:lvlJc w:val="left"/>
      <w:pPr>
        <w:ind w:left="545" w:hanging="43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ZA" w:eastAsia="en-ZA" w:bidi="en-ZA"/>
      </w:rPr>
    </w:lvl>
    <w:lvl w:ilvl="1">
      <w:start w:val="1"/>
      <w:numFmt w:val="decimal"/>
      <w:lvlText w:val="%1.%2"/>
      <w:lvlJc w:val="left"/>
      <w:pPr>
        <w:ind w:left="689" w:hanging="576"/>
        <w:jc w:val="left"/>
      </w:pPr>
      <w:rPr>
        <w:rFonts w:hint="default"/>
        <w:spacing w:val="-1"/>
        <w:w w:val="99"/>
        <w:lang w:val="en-ZA" w:eastAsia="en-ZA" w:bidi="en-ZA"/>
      </w:rPr>
    </w:lvl>
    <w:lvl w:ilvl="2">
      <w:numFmt w:val="bullet"/>
      <w:lvlText w:val="•"/>
      <w:lvlJc w:val="left"/>
      <w:pPr>
        <w:ind w:left="1700" w:hanging="576"/>
      </w:pPr>
      <w:rPr>
        <w:rFonts w:hint="default"/>
        <w:lang w:val="en-ZA" w:eastAsia="en-ZA" w:bidi="en-ZA"/>
      </w:rPr>
    </w:lvl>
    <w:lvl w:ilvl="3">
      <w:numFmt w:val="bullet"/>
      <w:lvlText w:val="•"/>
      <w:lvlJc w:val="left"/>
      <w:pPr>
        <w:ind w:left="2721" w:hanging="576"/>
      </w:pPr>
      <w:rPr>
        <w:rFonts w:hint="default"/>
        <w:lang w:val="en-ZA" w:eastAsia="en-ZA" w:bidi="en-ZA"/>
      </w:rPr>
    </w:lvl>
    <w:lvl w:ilvl="4">
      <w:numFmt w:val="bullet"/>
      <w:lvlText w:val="•"/>
      <w:lvlJc w:val="left"/>
      <w:pPr>
        <w:ind w:left="3742" w:hanging="576"/>
      </w:pPr>
      <w:rPr>
        <w:rFonts w:hint="default"/>
        <w:lang w:val="en-ZA" w:eastAsia="en-ZA" w:bidi="en-ZA"/>
      </w:rPr>
    </w:lvl>
    <w:lvl w:ilvl="5">
      <w:numFmt w:val="bullet"/>
      <w:lvlText w:val="•"/>
      <w:lvlJc w:val="left"/>
      <w:pPr>
        <w:ind w:left="4762" w:hanging="576"/>
      </w:pPr>
      <w:rPr>
        <w:rFonts w:hint="default"/>
        <w:lang w:val="en-ZA" w:eastAsia="en-ZA" w:bidi="en-ZA"/>
      </w:rPr>
    </w:lvl>
    <w:lvl w:ilvl="6">
      <w:numFmt w:val="bullet"/>
      <w:lvlText w:val="•"/>
      <w:lvlJc w:val="left"/>
      <w:pPr>
        <w:ind w:left="5783" w:hanging="576"/>
      </w:pPr>
      <w:rPr>
        <w:rFonts w:hint="default"/>
        <w:lang w:val="en-ZA" w:eastAsia="en-ZA" w:bidi="en-ZA"/>
      </w:rPr>
    </w:lvl>
    <w:lvl w:ilvl="7">
      <w:numFmt w:val="bullet"/>
      <w:lvlText w:val="•"/>
      <w:lvlJc w:val="left"/>
      <w:pPr>
        <w:ind w:left="6804" w:hanging="576"/>
      </w:pPr>
      <w:rPr>
        <w:rFonts w:hint="default"/>
        <w:lang w:val="en-ZA" w:eastAsia="en-ZA" w:bidi="en-ZA"/>
      </w:rPr>
    </w:lvl>
    <w:lvl w:ilvl="8">
      <w:numFmt w:val="bullet"/>
      <w:lvlText w:val="•"/>
      <w:lvlJc w:val="left"/>
      <w:pPr>
        <w:ind w:left="7824" w:hanging="576"/>
      </w:pPr>
      <w:rPr>
        <w:rFonts w:hint="default"/>
        <w:lang w:val="en-ZA" w:eastAsia="en-ZA" w:bidi="en-ZA"/>
      </w:rPr>
    </w:lvl>
  </w:abstractNum>
  <w:abstractNum w:abstractNumId="5" w15:restartNumberingAfterBreak="0">
    <w:nsid w:val="62923DA0"/>
    <w:multiLevelType w:val="multilevel"/>
    <w:tmpl w:val="54166B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8FC4A11"/>
    <w:multiLevelType w:val="multilevel"/>
    <w:tmpl w:val="FB6A933C"/>
    <w:lvl w:ilvl="0">
      <w:start w:val="2"/>
      <w:numFmt w:val="decimal"/>
      <w:lvlText w:val="%1"/>
      <w:lvlJc w:val="left"/>
      <w:pPr>
        <w:ind w:left="113" w:hanging="332"/>
        <w:jc w:val="left"/>
      </w:pPr>
      <w:rPr>
        <w:rFonts w:hint="default"/>
        <w:lang w:val="en-ZA" w:eastAsia="en-ZA" w:bidi="en-ZA"/>
      </w:rPr>
    </w:lvl>
    <w:lvl w:ilvl="1">
      <w:start w:val="1"/>
      <w:numFmt w:val="decimal"/>
      <w:lvlText w:val="%1.%2"/>
      <w:lvlJc w:val="left"/>
      <w:pPr>
        <w:ind w:left="113" w:hanging="3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ZA" w:eastAsia="en-ZA" w:bidi="en-ZA"/>
      </w:rPr>
    </w:lvl>
    <w:lvl w:ilvl="2">
      <w:numFmt w:val="bullet"/>
      <w:lvlText w:val="•"/>
      <w:lvlJc w:val="left"/>
      <w:pPr>
        <w:ind w:left="2069" w:hanging="332"/>
      </w:pPr>
      <w:rPr>
        <w:rFonts w:hint="default"/>
        <w:lang w:val="en-ZA" w:eastAsia="en-ZA" w:bidi="en-ZA"/>
      </w:rPr>
    </w:lvl>
    <w:lvl w:ilvl="3">
      <w:numFmt w:val="bullet"/>
      <w:lvlText w:val="•"/>
      <w:lvlJc w:val="left"/>
      <w:pPr>
        <w:ind w:left="3043" w:hanging="332"/>
      </w:pPr>
      <w:rPr>
        <w:rFonts w:hint="default"/>
        <w:lang w:val="en-ZA" w:eastAsia="en-ZA" w:bidi="en-ZA"/>
      </w:rPr>
    </w:lvl>
    <w:lvl w:ilvl="4">
      <w:numFmt w:val="bullet"/>
      <w:lvlText w:val="•"/>
      <w:lvlJc w:val="left"/>
      <w:pPr>
        <w:ind w:left="4018" w:hanging="332"/>
      </w:pPr>
      <w:rPr>
        <w:rFonts w:hint="default"/>
        <w:lang w:val="en-ZA" w:eastAsia="en-ZA" w:bidi="en-ZA"/>
      </w:rPr>
    </w:lvl>
    <w:lvl w:ilvl="5">
      <w:numFmt w:val="bullet"/>
      <w:lvlText w:val="•"/>
      <w:lvlJc w:val="left"/>
      <w:pPr>
        <w:ind w:left="4993" w:hanging="332"/>
      </w:pPr>
      <w:rPr>
        <w:rFonts w:hint="default"/>
        <w:lang w:val="en-ZA" w:eastAsia="en-ZA" w:bidi="en-ZA"/>
      </w:rPr>
    </w:lvl>
    <w:lvl w:ilvl="6">
      <w:numFmt w:val="bullet"/>
      <w:lvlText w:val="•"/>
      <w:lvlJc w:val="left"/>
      <w:pPr>
        <w:ind w:left="5967" w:hanging="332"/>
      </w:pPr>
      <w:rPr>
        <w:rFonts w:hint="default"/>
        <w:lang w:val="en-ZA" w:eastAsia="en-ZA" w:bidi="en-ZA"/>
      </w:rPr>
    </w:lvl>
    <w:lvl w:ilvl="7">
      <w:numFmt w:val="bullet"/>
      <w:lvlText w:val="•"/>
      <w:lvlJc w:val="left"/>
      <w:pPr>
        <w:ind w:left="6942" w:hanging="332"/>
      </w:pPr>
      <w:rPr>
        <w:rFonts w:hint="default"/>
        <w:lang w:val="en-ZA" w:eastAsia="en-ZA" w:bidi="en-ZA"/>
      </w:rPr>
    </w:lvl>
    <w:lvl w:ilvl="8">
      <w:numFmt w:val="bullet"/>
      <w:lvlText w:val="•"/>
      <w:lvlJc w:val="left"/>
      <w:pPr>
        <w:ind w:left="7917" w:hanging="332"/>
      </w:pPr>
      <w:rPr>
        <w:rFonts w:hint="default"/>
        <w:lang w:val="en-ZA" w:eastAsia="en-ZA" w:bidi="en-Z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32"/>
    <w:rsid w:val="003B7622"/>
    <w:rsid w:val="00473391"/>
    <w:rsid w:val="0089676A"/>
    <w:rsid w:val="00A122C7"/>
    <w:rsid w:val="00A87167"/>
    <w:rsid w:val="00C8653A"/>
    <w:rsid w:val="00D112A1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6C3C2290-E4A1-444B-8D91-ACBE014C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ZA" w:eastAsia="en-ZA" w:bidi="en-ZA"/>
    </w:rPr>
  </w:style>
  <w:style w:type="paragraph" w:styleId="Heading1">
    <w:name w:val="heading 1"/>
    <w:basedOn w:val="Normal"/>
    <w:qFormat/>
    <w:pPr>
      <w:spacing w:before="1"/>
      <w:ind w:left="113" w:hanging="432"/>
      <w:outlineLvl w:val="0"/>
    </w:pPr>
    <w:rPr>
      <w:b/>
      <w:bCs/>
    </w:rPr>
  </w:style>
  <w:style w:type="paragraph" w:styleId="Heading2">
    <w:name w:val="heading 2"/>
    <w:basedOn w:val="Normal"/>
    <w:qFormat/>
    <w:pPr>
      <w:ind w:left="113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89676A"/>
    <w:pPr>
      <w:keepNext/>
      <w:widowControl/>
      <w:tabs>
        <w:tab w:val="num" w:pos="720"/>
        <w:tab w:val="right" w:pos="9639"/>
      </w:tabs>
      <w:autoSpaceDE/>
      <w:autoSpaceDN/>
      <w:spacing w:before="120" w:after="240" w:line="259" w:lineRule="auto"/>
      <w:ind w:left="720" w:hanging="720"/>
      <w:outlineLvl w:val="2"/>
    </w:pPr>
    <w:rPr>
      <w:rFonts w:eastAsia="Times New Roman"/>
      <w:b/>
      <w:bCs/>
      <w:sz w:val="20"/>
      <w:szCs w:val="20"/>
      <w:lang w:val="af-ZA" w:eastAsia="en-US" w:bidi="ar-SA"/>
    </w:rPr>
  </w:style>
  <w:style w:type="paragraph" w:styleId="Heading4">
    <w:name w:val="heading 4"/>
    <w:basedOn w:val="Normal"/>
    <w:next w:val="Normal"/>
    <w:link w:val="Heading4Char"/>
    <w:qFormat/>
    <w:rsid w:val="0089676A"/>
    <w:pPr>
      <w:keepNext/>
      <w:widowControl/>
      <w:tabs>
        <w:tab w:val="num" w:pos="864"/>
        <w:tab w:val="right" w:pos="9639"/>
      </w:tabs>
      <w:autoSpaceDE/>
      <w:autoSpaceDN/>
      <w:spacing w:before="120" w:after="240" w:line="259" w:lineRule="auto"/>
      <w:ind w:left="862" w:hanging="862"/>
      <w:outlineLvl w:val="3"/>
    </w:pPr>
    <w:rPr>
      <w:rFonts w:eastAsia="Times New Roman" w:cs="Times New Roman"/>
      <w:b/>
      <w:bCs/>
      <w:sz w:val="20"/>
      <w:szCs w:val="20"/>
      <w:lang w:val="af-ZA" w:eastAsia="en-US" w:bidi="ar-SA"/>
    </w:rPr>
  </w:style>
  <w:style w:type="paragraph" w:styleId="Heading5">
    <w:name w:val="heading 5"/>
    <w:basedOn w:val="Normal"/>
    <w:next w:val="Normal"/>
    <w:link w:val="Heading5Char"/>
    <w:qFormat/>
    <w:rsid w:val="0089676A"/>
    <w:pPr>
      <w:keepNext/>
      <w:widowControl/>
      <w:tabs>
        <w:tab w:val="num" w:pos="1008"/>
        <w:tab w:val="right" w:pos="9639"/>
      </w:tabs>
      <w:autoSpaceDE/>
      <w:autoSpaceDN/>
      <w:spacing w:before="120" w:after="240" w:line="259" w:lineRule="auto"/>
      <w:ind w:left="1009" w:hanging="1009"/>
      <w:outlineLvl w:val="4"/>
    </w:pPr>
    <w:rPr>
      <w:rFonts w:eastAsia="Times New Roman" w:cs="Times New Roman"/>
      <w:b/>
      <w:bCs/>
      <w:iCs/>
      <w:sz w:val="20"/>
      <w:szCs w:val="20"/>
      <w:lang w:val="af-ZA" w:eastAsia="en-US" w:bidi="ar-SA"/>
    </w:rPr>
  </w:style>
  <w:style w:type="paragraph" w:styleId="Heading6">
    <w:name w:val="heading 6"/>
    <w:basedOn w:val="Normal"/>
    <w:next w:val="Normal"/>
    <w:link w:val="Heading6Char"/>
    <w:qFormat/>
    <w:rsid w:val="0089676A"/>
    <w:pPr>
      <w:keepNext/>
      <w:widowControl/>
      <w:tabs>
        <w:tab w:val="num" w:pos="1152"/>
        <w:tab w:val="right" w:pos="9639"/>
      </w:tabs>
      <w:autoSpaceDE/>
      <w:autoSpaceDN/>
      <w:spacing w:before="120" w:after="240" w:line="259" w:lineRule="auto"/>
      <w:ind w:left="1151" w:hanging="1151"/>
      <w:outlineLvl w:val="5"/>
    </w:pPr>
    <w:rPr>
      <w:rFonts w:eastAsia="Times New Roman" w:cs="Times New Roman"/>
      <w:b/>
      <w:bCs/>
      <w:sz w:val="20"/>
      <w:lang w:val="af-ZA" w:eastAsia="en-US" w:bidi="ar-SA"/>
    </w:rPr>
  </w:style>
  <w:style w:type="paragraph" w:styleId="Heading7">
    <w:name w:val="heading 7"/>
    <w:basedOn w:val="Normal"/>
    <w:next w:val="Normal"/>
    <w:link w:val="Heading7Char"/>
    <w:qFormat/>
    <w:rsid w:val="0089676A"/>
    <w:pPr>
      <w:keepNext/>
      <w:widowControl/>
      <w:tabs>
        <w:tab w:val="num" w:pos="1296"/>
        <w:tab w:val="right" w:pos="9639"/>
      </w:tabs>
      <w:autoSpaceDE/>
      <w:autoSpaceDN/>
      <w:spacing w:before="120" w:after="240" w:line="259" w:lineRule="auto"/>
      <w:ind w:left="1298" w:hanging="1298"/>
      <w:outlineLvl w:val="6"/>
    </w:pPr>
    <w:rPr>
      <w:rFonts w:eastAsia="Times New Roman" w:cs="Times New Roman"/>
      <w:sz w:val="20"/>
      <w:szCs w:val="24"/>
      <w:lang w:val="af-ZA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89676A"/>
    <w:pPr>
      <w:keepNext/>
      <w:widowControl/>
      <w:tabs>
        <w:tab w:val="num" w:pos="1440"/>
        <w:tab w:val="right" w:pos="9639"/>
      </w:tabs>
      <w:autoSpaceDE/>
      <w:autoSpaceDN/>
      <w:spacing w:before="120" w:after="240" w:line="259" w:lineRule="auto"/>
      <w:ind w:left="1440" w:hanging="1440"/>
      <w:outlineLvl w:val="7"/>
    </w:pPr>
    <w:rPr>
      <w:rFonts w:eastAsia="Times New Roman" w:cs="Times New Roman"/>
      <w:iCs/>
      <w:sz w:val="20"/>
      <w:szCs w:val="24"/>
      <w:lang w:val="af-ZA" w:eastAsia="en-US" w:bidi="ar-SA"/>
    </w:rPr>
  </w:style>
  <w:style w:type="paragraph" w:styleId="Heading9">
    <w:name w:val="heading 9"/>
    <w:basedOn w:val="Normal"/>
    <w:next w:val="Normal"/>
    <w:link w:val="Heading9Char"/>
    <w:qFormat/>
    <w:rsid w:val="0089676A"/>
    <w:pPr>
      <w:keepNext/>
      <w:widowControl/>
      <w:tabs>
        <w:tab w:val="num" w:pos="1584"/>
        <w:tab w:val="right" w:pos="9639"/>
      </w:tabs>
      <w:autoSpaceDE/>
      <w:autoSpaceDN/>
      <w:spacing w:before="120" w:after="240" w:line="259" w:lineRule="auto"/>
      <w:ind w:left="1582" w:hanging="1582"/>
      <w:outlineLvl w:val="8"/>
    </w:pPr>
    <w:rPr>
      <w:rFonts w:eastAsia="Times New Roman"/>
      <w:sz w:val="20"/>
      <w:lang w:val="af-ZA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35" w:hanging="5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rsid w:val="0089676A"/>
    <w:rPr>
      <w:rFonts w:ascii="Arial" w:eastAsia="Times New Roman" w:hAnsi="Arial" w:cs="Arial"/>
      <w:b/>
      <w:bCs/>
      <w:sz w:val="20"/>
      <w:szCs w:val="20"/>
      <w:lang w:val="af-ZA"/>
    </w:rPr>
  </w:style>
  <w:style w:type="character" w:customStyle="1" w:styleId="Heading4Char">
    <w:name w:val="Heading 4 Char"/>
    <w:basedOn w:val="DefaultParagraphFont"/>
    <w:link w:val="Heading4"/>
    <w:rsid w:val="0089676A"/>
    <w:rPr>
      <w:rFonts w:ascii="Arial" w:eastAsia="Times New Roman" w:hAnsi="Arial" w:cs="Times New Roman"/>
      <w:b/>
      <w:bCs/>
      <w:sz w:val="20"/>
      <w:szCs w:val="20"/>
      <w:lang w:val="af-ZA"/>
    </w:rPr>
  </w:style>
  <w:style w:type="character" w:customStyle="1" w:styleId="Heading5Char">
    <w:name w:val="Heading 5 Char"/>
    <w:basedOn w:val="DefaultParagraphFont"/>
    <w:link w:val="Heading5"/>
    <w:rsid w:val="0089676A"/>
    <w:rPr>
      <w:rFonts w:ascii="Arial" w:eastAsia="Times New Roman" w:hAnsi="Arial" w:cs="Times New Roman"/>
      <w:b/>
      <w:bCs/>
      <w:iCs/>
      <w:sz w:val="20"/>
      <w:szCs w:val="20"/>
      <w:lang w:val="af-ZA"/>
    </w:rPr>
  </w:style>
  <w:style w:type="character" w:customStyle="1" w:styleId="Heading6Char">
    <w:name w:val="Heading 6 Char"/>
    <w:basedOn w:val="DefaultParagraphFont"/>
    <w:link w:val="Heading6"/>
    <w:rsid w:val="0089676A"/>
    <w:rPr>
      <w:rFonts w:ascii="Arial" w:eastAsia="Times New Roman" w:hAnsi="Arial" w:cs="Times New Roman"/>
      <w:b/>
      <w:bCs/>
      <w:sz w:val="20"/>
      <w:lang w:val="af-ZA"/>
    </w:rPr>
  </w:style>
  <w:style w:type="character" w:customStyle="1" w:styleId="Heading7Char">
    <w:name w:val="Heading 7 Char"/>
    <w:basedOn w:val="DefaultParagraphFont"/>
    <w:link w:val="Heading7"/>
    <w:rsid w:val="0089676A"/>
    <w:rPr>
      <w:rFonts w:ascii="Arial" w:eastAsia="Times New Roman" w:hAnsi="Arial" w:cs="Times New Roman"/>
      <w:sz w:val="20"/>
      <w:szCs w:val="24"/>
      <w:lang w:val="af-ZA"/>
    </w:rPr>
  </w:style>
  <w:style w:type="character" w:customStyle="1" w:styleId="Heading8Char">
    <w:name w:val="Heading 8 Char"/>
    <w:basedOn w:val="DefaultParagraphFont"/>
    <w:link w:val="Heading8"/>
    <w:rsid w:val="0089676A"/>
    <w:rPr>
      <w:rFonts w:ascii="Arial" w:eastAsia="Times New Roman" w:hAnsi="Arial" w:cs="Times New Roman"/>
      <w:iCs/>
      <w:sz w:val="20"/>
      <w:szCs w:val="24"/>
      <w:lang w:val="af-ZA"/>
    </w:rPr>
  </w:style>
  <w:style w:type="character" w:customStyle="1" w:styleId="Heading9Char">
    <w:name w:val="Heading 9 Char"/>
    <w:basedOn w:val="DefaultParagraphFont"/>
    <w:link w:val="Heading9"/>
    <w:rsid w:val="0089676A"/>
    <w:rPr>
      <w:rFonts w:ascii="Arial" w:eastAsia="Times New Roman" w:hAnsi="Arial" w:cs="Arial"/>
      <w:sz w:val="20"/>
      <w:lang w:val="af-ZA"/>
    </w:rPr>
  </w:style>
  <w:style w:type="paragraph" w:customStyle="1" w:styleId="Total">
    <w:name w:val="Total"/>
    <w:basedOn w:val="Normal"/>
    <w:next w:val="Normal"/>
    <w:rsid w:val="0089676A"/>
    <w:pPr>
      <w:widowControl/>
      <w:tabs>
        <w:tab w:val="right" w:pos="9639"/>
      </w:tabs>
      <w:autoSpaceDE/>
      <w:autoSpaceDN/>
      <w:spacing w:after="120" w:line="259" w:lineRule="auto"/>
      <w:jc w:val="right"/>
    </w:pPr>
    <w:rPr>
      <w:rFonts w:eastAsia="Times New Roman" w:cs="Times New Roman"/>
      <w:b/>
      <w:sz w:val="20"/>
      <w:szCs w:val="20"/>
      <w:lang w:val="af-ZA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Skutblad vir Vraestel</vt:lpstr>
    </vt:vector>
  </TitlesOfParts>
  <Company>HP Inc.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Skutblad vir Vraestel</dc:title>
  <dc:creator>11057491</dc:creator>
  <cp:lastModifiedBy>CHRISTOFF BOTHA</cp:lastModifiedBy>
  <cp:revision>2</cp:revision>
  <dcterms:created xsi:type="dcterms:W3CDTF">2021-05-08T07:59:00Z</dcterms:created>
  <dcterms:modified xsi:type="dcterms:W3CDTF">2021-05-08T07:59:00Z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2019-09-11T00:00:00Z</vt:filetime>
  </property>
</Properties>
</file>